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85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108"/>
        <w:gridCol w:w="4007"/>
        <w:gridCol w:w="910"/>
        <w:gridCol w:w="4722"/>
        <w:gridCol w:w="238"/>
      </w:tblGrid>
      <w:tr w:rsidR="00E558F5" w:rsidTr="00E558F5">
        <w:trPr>
          <w:trHeight w:val="964"/>
        </w:trPr>
        <w:tc>
          <w:tcPr>
            <w:tcW w:w="9985" w:type="dxa"/>
            <w:gridSpan w:val="5"/>
          </w:tcPr>
          <w:p w:rsidR="00E558F5" w:rsidRDefault="00E558F5" w:rsidP="00DF2120">
            <w:pPr>
              <w:jc w:val="center"/>
            </w:pPr>
            <w:bookmarkStart w:id="0" w:name="bookmark3"/>
            <w:r w:rsidRPr="00870B1E">
              <w:rPr>
                <w:noProof/>
              </w:rPr>
              <w:drawing>
                <wp:inline distT="0" distB="0" distL="0" distR="0" wp14:anchorId="13966EA5" wp14:editId="0D1F7AE0">
                  <wp:extent cx="381000" cy="609600"/>
                  <wp:effectExtent l="0" t="0" r="0" b="0"/>
                  <wp:docPr id="1" name="Рисунок 1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58F5" w:rsidRPr="00F576B7" w:rsidTr="00E558F5">
        <w:trPr>
          <w:trHeight w:val="1134"/>
        </w:trPr>
        <w:tc>
          <w:tcPr>
            <w:tcW w:w="9985" w:type="dxa"/>
            <w:gridSpan w:val="5"/>
          </w:tcPr>
          <w:p w:rsidR="00E558F5" w:rsidRPr="00F576B7" w:rsidRDefault="00E558F5" w:rsidP="00DF2120">
            <w:pPr>
              <w:rPr>
                <w:sz w:val="16"/>
              </w:rPr>
            </w:pPr>
          </w:p>
          <w:p w:rsidR="00E558F5" w:rsidRPr="00F576B7" w:rsidRDefault="00E558F5" w:rsidP="00DF2120">
            <w:pPr>
              <w:shd w:val="clear" w:color="auto" w:fill="FFFFFF"/>
              <w:ind w:left="369"/>
              <w:jc w:val="center"/>
              <w:outlineLvl w:val="0"/>
              <w:rPr>
                <w:b/>
                <w:sz w:val="28"/>
                <w:szCs w:val="32"/>
              </w:rPr>
            </w:pPr>
            <w:r w:rsidRPr="00F576B7">
              <w:rPr>
                <w:b/>
                <w:color w:val="2B2B2B"/>
                <w:spacing w:val="-14"/>
                <w:sz w:val="28"/>
                <w:szCs w:val="32"/>
              </w:rPr>
              <w:t>ВЕРХНЕСАЛДИНСКИЙ ГОРОДСКОЙ ОКРУГ</w:t>
            </w:r>
          </w:p>
          <w:p w:rsidR="00E558F5" w:rsidRPr="00F576B7" w:rsidRDefault="00E558F5" w:rsidP="00DF2120">
            <w:pPr>
              <w:jc w:val="center"/>
              <w:rPr>
                <w:spacing w:val="60"/>
                <w:sz w:val="36"/>
                <w:szCs w:val="36"/>
              </w:rPr>
            </w:pPr>
            <w:r w:rsidRPr="00F576B7">
              <w:rPr>
                <w:noProof/>
                <w:spacing w:val="60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BB98911" wp14:editId="67CC12A9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347345</wp:posOffset>
                      </wp:positionV>
                      <wp:extent cx="6295390" cy="635"/>
                      <wp:effectExtent l="29210" t="32385" r="28575" b="336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Aspect="1" noChangeShapeType="1"/>
                            </wps:cNvCnPr>
                            <wps:spPr bwMode="auto">
                              <a:xfrm flipV="1">
                                <a:off x="0" y="0"/>
                                <a:ext cx="6295390" cy="635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014959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6pt,27.35pt" to="493.1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" strokeweight="4.5pt">
                      <v:stroke linestyle="thickThin"/>
                      <o:lock v:ext="edit" aspectratio="t"/>
                    </v:line>
                  </w:pict>
                </mc:Fallback>
              </mc:AlternateContent>
            </w:r>
            <w:r w:rsidRPr="00F576B7">
              <w:rPr>
                <w:b/>
                <w:bCs/>
                <w:color w:val="2B2B2B"/>
                <w:spacing w:val="60"/>
                <w:sz w:val="36"/>
                <w:szCs w:val="36"/>
              </w:rPr>
              <w:t>АДМИНИСТРАЦИЯ</w:t>
            </w:r>
          </w:p>
        </w:tc>
      </w:tr>
      <w:tr w:rsidR="00E558F5" w:rsidRPr="00F576B7" w:rsidTr="00E558F5">
        <w:trPr>
          <w:trHeight w:val="567"/>
        </w:trPr>
        <w:tc>
          <w:tcPr>
            <w:tcW w:w="4115" w:type="dxa"/>
            <w:gridSpan w:val="2"/>
          </w:tcPr>
          <w:p w:rsidR="00E558F5" w:rsidRDefault="00E558F5" w:rsidP="00DF2120"/>
          <w:p w:rsidR="00E558F5" w:rsidRDefault="00E558F5" w:rsidP="00DF2120">
            <w:proofErr w:type="gramStart"/>
            <w:r w:rsidRPr="00F732ED">
              <w:t>от</w:t>
            </w:r>
            <w:proofErr w:type="gramEnd"/>
            <w:r w:rsidRPr="00F732ED">
              <w:t>__</w:t>
            </w:r>
            <w:r w:rsidRPr="00E558F5">
              <w:rPr>
                <w:u w:val="single"/>
              </w:rPr>
              <w:t>08</w:t>
            </w:r>
            <w:r>
              <w:rPr>
                <w:u w:val="single"/>
              </w:rPr>
              <w:t>.07.2014 г.</w:t>
            </w:r>
            <w:r>
              <w:t>__</w:t>
            </w:r>
            <w:r w:rsidRPr="00F732ED">
              <w:t>_</w:t>
            </w:r>
            <w:r>
              <w:t xml:space="preserve"> </w:t>
            </w:r>
            <w:r w:rsidRPr="00F732ED">
              <w:t>№___</w:t>
            </w:r>
            <w:r w:rsidRPr="00E558F5">
              <w:rPr>
                <w:u w:val="single"/>
              </w:rPr>
              <w:t>2194</w:t>
            </w:r>
            <w:r w:rsidRPr="00F732ED">
              <w:t>___</w:t>
            </w:r>
          </w:p>
          <w:p w:rsidR="00E558F5" w:rsidRPr="00F576B7" w:rsidRDefault="00E558F5" w:rsidP="00DF2120">
            <w:pPr>
              <w:rPr>
                <w:sz w:val="20"/>
              </w:rPr>
            </w:pPr>
            <w:r w:rsidRPr="00F732ED">
              <w:t>г. Верхняя Салда</w:t>
            </w:r>
          </w:p>
        </w:tc>
        <w:tc>
          <w:tcPr>
            <w:tcW w:w="910" w:type="dxa"/>
          </w:tcPr>
          <w:p w:rsidR="00E558F5" w:rsidRPr="00F576B7" w:rsidRDefault="00E558F5" w:rsidP="00DF2120">
            <w:pPr>
              <w:rPr>
                <w:sz w:val="20"/>
              </w:rPr>
            </w:pPr>
          </w:p>
        </w:tc>
        <w:tc>
          <w:tcPr>
            <w:tcW w:w="4960" w:type="dxa"/>
            <w:gridSpan w:val="2"/>
            <w:vMerge w:val="restart"/>
          </w:tcPr>
          <w:p w:rsidR="00E558F5" w:rsidRPr="00F576B7" w:rsidRDefault="00E558F5" w:rsidP="00DF2120">
            <w:pPr>
              <w:jc w:val="both"/>
              <w:rPr>
                <w:sz w:val="20"/>
              </w:rPr>
            </w:pPr>
          </w:p>
        </w:tc>
      </w:tr>
      <w:tr w:rsidR="00E558F5" w:rsidTr="00E558F5">
        <w:trPr>
          <w:trHeight w:val="779"/>
        </w:trPr>
        <w:tc>
          <w:tcPr>
            <w:tcW w:w="4115" w:type="dxa"/>
            <w:gridSpan w:val="2"/>
          </w:tcPr>
          <w:p w:rsidR="00E558F5" w:rsidRDefault="00E558F5" w:rsidP="00DF2120"/>
        </w:tc>
        <w:tc>
          <w:tcPr>
            <w:tcW w:w="910" w:type="dxa"/>
          </w:tcPr>
          <w:p w:rsidR="00E558F5" w:rsidRDefault="00E558F5" w:rsidP="00DF2120"/>
        </w:tc>
        <w:tc>
          <w:tcPr>
            <w:tcW w:w="4960" w:type="dxa"/>
            <w:gridSpan w:val="2"/>
            <w:vMerge/>
          </w:tcPr>
          <w:p w:rsidR="00E558F5" w:rsidRDefault="00E558F5" w:rsidP="00DF2120"/>
        </w:tc>
      </w:tr>
      <w:tr w:rsidR="00DA2AD5" w:rsidRPr="00B80AEA" w:rsidTr="00E558F5">
        <w:trPr>
          <w:gridBefore w:val="1"/>
          <w:gridAfter w:val="1"/>
          <w:wBefore w:w="108" w:type="dxa"/>
          <w:wAfter w:w="238" w:type="dxa"/>
        </w:trPr>
        <w:tc>
          <w:tcPr>
            <w:tcW w:w="9639" w:type="dxa"/>
            <w:gridSpan w:val="3"/>
          </w:tcPr>
          <w:p w:rsidR="00DA2AD5" w:rsidRPr="00B80AEA" w:rsidRDefault="00C80CD9" w:rsidP="00511637">
            <w:pPr>
              <w:jc w:val="center"/>
              <w:rPr>
                <w:b/>
                <w:i/>
                <w:sz w:val="28"/>
                <w:szCs w:val="28"/>
              </w:rPr>
            </w:pPr>
            <w:r w:rsidRPr="00C80CD9">
              <w:rPr>
                <w:b/>
                <w:i/>
                <w:sz w:val="28"/>
                <w:szCs w:val="28"/>
              </w:rPr>
              <w:t xml:space="preserve">О внесении изменений в постановление администрации Верхнесалдинского городского округа </w:t>
            </w:r>
            <w:r w:rsidR="00511637">
              <w:rPr>
                <w:b/>
                <w:i/>
                <w:sz w:val="28"/>
                <w:szCs w:val="28"/>
              </w:rPr>
              <w:t xml:space="preserve">от </w:t>
            </w:r>
            <w:r w:rsidRPr="00C80CD9">
              <w:rPr>
                <w:b/>
                <w:i/>
                <w:sz w:val="28"/>
                <w:szCs w:val="28"/>
              </w:rPr>
              <w:t>01</w:t>
            </w:r>
            <w:r w:rsidR="00511637">
              <w:rPr>
                <w:b/>
                <w:i/>
                <w:sz w:val="28"/>
                <w:szCs w:val="28"/>
              </w:rPr>
              <w:t xml:space="preserve"> июня </w:t>
            </w:r>
            <w:proofErr w:type="gramStart"/>
            <w:r w:rsidRPr="00C80CD9">
              <w:rPr>
                <w:b/>
                <w:i/>
                <w:sz w:val="28"/>
                <w:szCs w:val="28"/>
              </w:rPr>
              <w:t>2012  года</w:t>
            </w:r>
            <w:proofErr w:type="gramEnd"/>
            <w:r w:rsidRPr="00C80CD9">
              <w:rPr>
                <w:b/>
                <w:i/>
                <w:sz w:val="28"/>
                <w:szCs w:val="28"/>
              </w:rPr>
              <w:t xml:space="preserve"> № 1128 «Об утверждении муниципальной целевой программы </w:t>
            </w:r>
            <w:r w:rsidR="00784187" w:rsidRPr="00C80CD9">
              <w:rPr>
                <w:b/>
                <w:i/>
                <w:sz w:val="28"/>
                <w:szCs w:val="28"/>
              </w:rPr>
              <w:t xml:space="preserve"> «Экология и природные ресурсы Верхнесалдинского городского округа</w:t>
            </w:r>
            <w:r w:rsidR="00DA2AD5" w:rsidRPr="00C80CD9">
              <w:rPr>
                <w:b/>
                <w:bCs/>
                <w:i/>
                <w:iCs/>
                <w:sz w:val="28"/>
                <w:szCs w:val="28"/>
              </w:rPr>
              <w:t>» на 201</w:t>
            </w:r>
            <w:r w:rsidR="00EF4B22" w:rsidRPr="00C80CD9">
              <w:rPr>
                <w:b/>
                <w:bCs/>
                <w:i/>
                <w:iCs/>
                <w:sz w:val="28"/>
                <w:szCs w:val="28"/>
              </w:rPr>
              <w:t>3</w:t>
            </w:r>
            <w:r w:rsidR="00DA2AD5" w:rsidRPr="00C80CD9">
              <w:rPr>
                <w:b/>
                <w:bCs/>
                <w:i/>
                <w:iCs/>
                <w:sz w:val="28"/>
                <w:szCs w:val="28"/>
              </w:rPr>
              <w:t>-2015 годы</w:t>
            </w:r>
          </w:p>
        </w:tc>
      </w:tr>
      <w:tr w:rsidR="00DA2AD5" w:rsidRPr="00B80AEA" w:rsidTr="00E558F5">
        <w:trPr>
          <w:gridBefore w:val="1"/>
          <w:gridAfter w:val="1"/>
          <w:wBefore w:w="108" w:type="dxa"/>
          <w:wAfter w:w="238" w:type="dxa"/>
          <w:trHeight w:val="242"/>
        </w:trPr>
        <w:tc>
          <w:tcPr>
            <w:tcW w:w="9639" w:type="dxa"/>
            <w:gridSpan w:val="3"/>
          </w:tcPr>
          <w:p w:rsidR="00DA2AD5" w:rsidRDefault="00DA2AD5" w:rsidP="00943F67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567700" w:rsidRPr="00FA3B5E" w:rsidRDefault="00567700" w:rsidP="00943F67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bookmarkEnd w:id="0"/>
    <w:p w:rsidR="00A04724" w:rsidRPr="00EF7924" w:rsidRDefault="00BD3F6D" w:rsidP="00567700">
      <w:pPr>
        <w:pStyle w:val="-4"/>
        <w:ind w:right="-2" w:firstLine="709"/>
        <w:jc w:val="both"/>
        <w:rPr>
          <w:b w:val="0"/>
          <w:i w:val="0"/>
        </w:rPr>
      </w:pPr>
      <w:r>
        <w:rPr>
          <w:b w:val="0"/>
          <w:i w:val="0"/>
        </w:rPr>
        <w:t>Р</w:t>
      </w:r>
      <w:r w:rsidR="008734E8" w:rsidRPr="00EF7924">
        <w:rPr>
          <w:b w:val="0"/>
          <w:i w:val="0"/>
        </w:rPr>
        <w:t>уководствуясь Бюджетным кодексом Российской Федерации, Порядком формирования и реализации муниципальных программ Верхнесалдинского городского округа, утвержденным постановлением администрации городского округа от 09 октября 2013 года № 2556 «Об утверждении Порядка формирования и реализации муниципальных программ Верхнесалдинского городского округа и внесении изменений в постановление администрации городского округа от 01 августа 2012 года № 1542 «Об утверждении Порядка разработки и реализации муниципальных целевых программ», решением Думы городского округа от 30 декабря 2013 года № 181 «Об утверждении бюджета Верхнесалдинского городского округа на 2014 год и плановый период 2015-2016 годов», Положением о муниципальных правовых актах Верхнесалдинского городского округа, утвержденн</w:t>
      </w:r>
      <w:r w:rsidR="00567700">
        <w:rPr>
          <w:b w:val="0"/>
          <w:i w:val="0"/>
        </w:rPr>
        <w:t>ым</w:t>
      </w:r>
      <w:r w:rsidR="008734E8" w:rsidRPr="00EF7924">
        <w:rPr>
          <w:b w:val="0"/>
          <w:i w:val="0"/>
        </w:rPr>
        <w:t xml:space="preserve"> решением Думы городского округа от 30 января 2013 года № 107 «Об утверждении Положения о муниципальных правовых актах Верхн</w:t>
      </w:r>
      <w:r w:rsidR="003D3F98">
        <w:rPr>
          <w:b w:val="0"/>
          <w:i w:val="0"/>
        </w:rPr>
        <w:t>есалдинского городского округа»</w:t>
      </w:r>
      <w:r w:rsidR="008614FE">
        <w:rPr>
          <w:b w:val="0"/>
          <w:i w:val="0"/>
        </w:rPr>
        <w:t>,</w:t>
      </w:r>
      <w:r w:rsidR="008734E8" w:rsidRPr="00EF7924">
        <w:rPr>
          <w:b w:val="0"/>
          <w:i w:val="0"/>
        </w:rPr>
        <w:t xml:space="preserve"> </w:t>
      </w:r>
    </w:p>
    <w:p w:rsidR="00430B11" w:rsidRPr="000F063B" w:rsidRDefault="00430B11" w:rsidP="00343B9E">
      <w:pPr>
        <w:tabs>
          <w:tab w:val="left" w:pos="709"/>
        </w:tabs>
        <w:jc w:val="both"/>
        <w:rPr>
          <w:sz w:val="28"/>
          <w:szCs w:val="28"/>
        </w:rPr>
      </w:pPr>
      <w:r w:rsidRPr="000F063B">
        <w:rPr>
          <w:b/>
          <w:bCs/>
          <w:sz w:val="28"/>
          <w:szCs w:val="28"/>
        </w:rPr>
        <w:t>ПОСТАНОВЛЯЮ</w:t>
      </w:r>
      <w:r w:rsidRPr="000F063B">
        <w:rPr>
          <w:sz w:val="28"/>
          <w:szCs w:val="28"/>
        </w:rPr>
        <w:t>:</w:t>
      </w:r>
    </w:p>
    <w:p w:rsidR="00BD3F6D" w:rsidRDefault="007D71DF" w:rsidP="007D71DF">
      <w:pPr>
        <w:pStyle w:val="a4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right="142" w:firstLine="851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D3F6D" w:rsidRPr="000F063B">
        <w:rPr>
          <w:rFonts w:ascii="Times New Roman" w:hAnsi="Times New Roman"/>
          <w:sz w:val="28"/>
          <w:szCs w:val="28"/>
        </w:rPr>
        <w:t>Внести</w:t>
      </w:r>
      <w:r w:rsidR="00622B1F">
        <w:rPr>
          <w:rFonts w:ascii="Times New Roman" w:hAnsi="Times New Roman"/>
          <w:sz w:val="28"/>
          <w:szCs w:val="28"/>
        </w:rPr>
        <w:t xml:space="preserve"> изменения</w:t>
      </w:r>
      <w:r w:rsidR="00BD3F6D" w:rsidRPr="000F063B">
        <w:rPr>
          <w:rFonts w:ascii="Times New Roman" w:hAnsi="Times New Roman"/>
          <w:sz w:val="28"/>
          <w:szCs w:val="28"/>
        </w:rPr>
        <w:t xml:space="preserve"> в</w:t>
      </w:r>
      <w:r w:rsidR="00EF400E" w:rsidRPr="000F063B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EF7924" w:rsidRPr="00EF7924">
        <w:rPr>
          <w:rFonts w:ascii="Times New Roman" w:hAnsi="Times New Roman"/>
          <w:sz w:val="28"/>
          <w:szCs w:val="28"/>
        </w:rPr>
        <w:t xml:space="preserve">постановление администрации Верхнесалдинского городского округа </w:t>
      </w:r>
      <w:r w:rsidR="003D4C55">
        <w:rPr>
          <w:rFonts w:ascii="Times New Roman" w:hAnsi="Times New Roman"/>
          <w:sz w:val="28"/>
          <w:szCs w:val="28"/>
        </w:rPr>
        <w:t xml:space="preserve">от </w:t>
      </w:r>
      <w:r w:rsidR="00EF7924" w:rsidRPr="00EF7924">
        <w:rPr>
          <w:rFonts w:ascii="Times New Roman" w:hAnsi="Times New Roman"/>
          <w:sz w:val="28"/>
          <w:szCs w:val="28"/>
        </w:rPr>
        <w:t>01</w:t>
      </w:r>
      <w:r w:rsidR="00256080">
        <w:rPr>
          <w:rFonts w:ascii="Times New Roman" w:hAnsi="Times New Roman"/>
          <w:sz w:val="28"/>
          <w:szCs w:val="28"/>
        </w:rPr>
        <w:t xml:space="preserve"> июня </w:t>
      </w:r>
      <w:proofErr w:type="gramStart"/>
      <w:r w:rsidR="00256080">
        <w:rPr>
          <w:rFonts w:ascii="Times New Roman" w:hAnsi="Times New Roman"/>
          <w:sz w:val="28"/>
          <w:szCs w:val="28"/>
        </w:rPr>
        <w:t>2012</w:t>
      </w:r>
      <w:r w:rsidR="00EF7924" w:rsidRPr="00EF7924">
        <w:rPr>
          <w:rFonts w:ascii="Times New Roman" w:hAnsi="Times New Roman"/>
          <w:sz w:val="28"/>
          <w:szCs w:val="28"/>
        </w:rPr>
        <w:t xml:space="preserve">  года</w:t>
      </w:r>
      <w:proofErr w:type="gramEnd"/>
      <w:r w:rsidR="00142317">
        <w:rPr>
          <w:rFonts w:ascii="Times New Roman" w:hAnsi="Times New Roman"/>
          <w:sz w:val="28"/>
          <w:szCs w:val="28"/>
        </w:rPr>
        <w:t xml:space="preserve"> </w:t>
      </w:r>
      <w:r w:rsidR="00EF7924" w:rsidRPr="00EF7924">
        <w:rPr>
          <w:rFonts w:ascii="Times New Roman" w:hAnsi="Times New Roman"/>
          <w:sz w:val="28"/>
          <w:szCs w:val="28"/>
        </w:rPr>
        <w:t xml:space="preserve"> № 1128 «Об утверждении муниципальной целевой программы  «Экология и природные ресурсы Верхнесалдинского городского округа</w:t>
      </w:r>
      <w:r w:rsidR="00B91510">
        <w:rPr>
          <w:rFonts w:ascii="Times New Roman" w:hAnsi="Times New Roman"/>
          <w:sz w:val="28"/>
          <w:szCs w:val="28"/>
        </w:rPr>
        <w:t>»</w:t>
      </w:r>
      <w:r w:rsidR="00EF7924" w:rsidRPr="00EF7924">
        <w:rPr>
          <w:rFonts w:ascii="Times New Roman" w:hAnsi="Times New Roman"/>
          <w:bCs/>
          <w:iCs/>
          <w:sz w:val="28"/>
          <w:szCs w:val="28"/>
        </w:rPr>
        <w:t xml:space="preserve"> на 2013-2015 годы</w:t>
      </w:r>
      <w:r w:rsidR="00BD3F6D">
        <w:rPr>
          <w:rFonts w:ascii="Times New Roman" w:hAnsi="Times New Roman"/>
          <w:bCs/>
          <w:iCs/>
          <w:sz w:val="28"/>
          <w:szCs w:val="28"/>
        </w:rPr>
        <w:t>»</w:t>
      </w:r>
      <w:r w:rsidR="00D61E8F">
        <w:rPr>
          <w:rFonts w:ascii="Times New Roman" w:hAnsi="Times New Roman"/>
          <w:bCs/>
          <w:iCs/>
          <w:sz w:val="28"/>
          <w:szCs w:val="28"/>
        </w:rPr>
        <w:t xml:space="preserve"> (</w:t>
      </w:r>
      <w:r w:rsidR="00567700" w:rsidRPr="003D3F98">
        <w:rPr>
          <w:rFonts w:ascii="Times New Roman" w:hAnsi="Times New Roman"/>
          <w:sz w:val="28"/>
          <w:szCs w:val="28"/>
        </w:rPr>
        <w:t>в редакции постановления администрации Верхнесалдинского городского округа от 04 декабря 2013 года № 3182</w:t>
      </w:r>
      <w:r w:rsidR="00D61E8F">
        <w:rPr>
          <w:rFonts w:ascii="Times New Roman" w:hAnsi="Times New Roman"/>
          <w:bCs/>
          <w:iCs/>
          <w:sz w:val="28"/>
          <w:szCs w:val="28"/>
        </w:rPr>
        <w:t>)</w:t>
      </w:r>
      <w:r w:rsidR="003D3F98"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 xml:space="preserve">исключив в </w:t>
      </w:r>
      <w:r w:rsidR="007F44C1">
        <w:rPr>
          <w:rFonts w:ascii="Times New Roman" w:hAnsi="Times New Roman"/>
          <w:bCs/>
          <w:iCs/>
          <w:sz w:val="28"/>
          <w:szCs w:val="28"/>
        </w:rPr>
        <w:t xml:space="preserve">наименовании </w:t>
      </w:r>
      <w:r>
        <w:rPr>
          <w:rFonts w:ascii="Times New Roman" w:hAnsi="Times New Roman"/>
          <w:bCs/>
          <w:iCs/>
          <w:sz w:val="28"/>
          <w:szCs w:val="28"/>
        </w:rPr>
        <w:t xml:space="preserve">и </w:t>
      </w:r>
      <w:r w:rsidR="007F44C1">
        <w:rPr>
          <w:rFonts w:ascii="Times New Roman" w:hAnsi="Times New Roman"/>
          <w:bCs/>
          <w:iCs/>
          <w:sz w:val="28"/>
          <w:szCs w:val="28"/>
        </w:rPr>
        <w:t>тексте</w:t>
      </w:r>
      <w:r w:rsidR="007F44C1" w:rsidRPr="007D71DF">
        <w:rPr>
          <w:rFonts w:ascii="Times New Roman" w:hAnsi="Times New Roman"/>
          <w:sz w:val="28"/>
          <w:szCs w:val="28"/>
        </w:rPr>
        <w:t xml:space="preserve"> </w:t>
      </w:r>
      <w:r w:rsidRPr="007D71DF">
        <w:rPr>
          <w:rFonts w:ascii="Times New Roman" w:hAnsi="Times New Roman"/>
          <w:sz w:val="28"/>
          <w:szCs w:val="28"/>
        </w:rPr>
        <w:t>слово «целевая» в соответственном падеже.</w:t>
      </w:r>
      <w:r w:rsidR="006743E5">
        <w:rPr>
          <w:sz w:val="28"/>
          <w:szCs w:val="28"/>
        </w:rPr>
        <w:t xml:space="preserve"> </w:t>
      </w:r>
    </w:p>
    <w:p w:rsidR="00BD3F6D" w:rsidRDefault="00BD3F6D" w:rsidP="007D71DF">
      <w:pPr>
        <w:pStyle w:val="ConsPlusNormal"/>
        <w:numPr>
          <w:ilvl w:val="0"/>
          <w:numId w:val="14"/>
        </w:numPr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D3F6D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D3F98">
        <w:rPr>
          <w:rFonts w:ascii="Times New Roman" w:hAnsi="Times New Roman" w:cs="Times New Roman"/>
          <w:sz w:val="28"/>
          <w:szCs w:val="28"/>
        </w:rPr>
        <w:t xml:space="preserve">в </w:t>
      </w:r>
      <w:r w:rsidR="007D71DF">
        <w:rPr>
          <w:rFonts w:ascii="Times New Roman" w:hAnsi="Times New Roman" w:cs="Times New Roman"/>
          <w:sz w:val="28"/>
          <w:szCs w:val="28"/>
        </w:rPr>
        <w:t>м</w:t>
      </w:r>
      <w:r w:rsidRPr="00BD3F6D">
        <w:rPr>
          <w:rFonts w:ascii="Times New Roman" w:hAnsi="Times New Roman" w:cs="Times New Roman"/>
          <w:sz w:val="28"/>
          <w:szCs w:val="28"/>
        </w:rPr>
        <w:t>униципальную</w:t>
      </w:r>
      <w:r w:rsidR="007D71DF">
        <w:rPr>
          <w:rFonts w:ascii="Times New Roman" w:hAnsi="Times New Roman" w:cs="Times New Roman"/>
          <w:sz w:val="28"/>
          <w:szCs w:val="28"/>
        </w:rPr>
        <w:t xml:space="preserve"> целевую</w:t>
      </w:r>
      <w:r w:rsidRPr="00BD3F6D">
        <w:rPr>
          <w:rFonts w:ascii="Times New Roman" w:hAnsi="Times New Roman" w:cs="Times New Roman"/>
          <w:sz w:val="28"/>
          <w:szCs w:val="28"/>
        </w:rPr>
        <w:t xml:space="preserve"> программу «Экология и природные ресурсы </w:t>
      </w:r>
      <w:r w:rsidR="008404C7" w:rsidRPr="00BD3F6D">
        <w:rPr>
          <w:rFonts w:ascii="Times New Roman" w:hAnsi="Times New Roman" w:cs="Times New Roman"/>
          <w:sz w:val="28"/>
          <w:szCs w:val="28"/>
        </w:rPr>
        <w:t>Верхнесалдинского городского</w:t>
      </w:r>
      <w:r w:rsidRPr="00BD3F6D">
        <w:rPr>
          <w:rFonts w:ascii="Times New Roman" w:hAnsi="Times New Roman" w:cs="Times New Roman"/>
          <w:sz w:val="28"/>
          <w:szCs w:val="28"/>
        </w:rPr>
        <w:t xml:space="preserve"> округа» на 2013-2015 годы</w:t>
      </w:r>
      <w:r w:rsidR="00B91510">
        <w:rPr>
          <w:rFonts w:ascii="Times New Roman" w:hAnsi="Times New Roman" w:cs="Times New Roman"/>
          <w:sz w:val="28"/>
          <w:szCs w:val="28"/>
        </w:rPr>
        <w:t>»</w:t>
      </w:r>
      <w:r w:rsidR="00D61E8F">
        <w:rPr>
          <w:rFonts w:ascii="Times New Roman" w:hAnsi="Times New Roman" w:cs="Times New Roman"/>
          <w:sz w:val="28"/>
          <w:szCs w:val="28"/>
        </w:rPr>
        <w:t xml:space="preserve">, утвержденную постановлением </w:t>
      </w:r>
      <w:r w:rsidR="008614FE" w:rsidRPr="003D3F98">
        <w:rPr>
          <w:rFonts w:ascii="Times New Roman" w:hAnsi="Times New Roman"/>
          <w:sz w:val="28"/>
          <w:szCs w:val="28"/>
        </w:rPr>
        <w:t xml:space="preserve">администрации Верхнесалдинского городского округа </w:t>
      </w:r>
      <w:r w:rsidR="007F44C1">
        <w:rPr>
          <w:rFonts w:ascii="Times New Roman" w:hAnsi="Times New Roman" w:cs="Times New Roman"/>
          <w:sz w:val="28"/>
          <w:szCs w:val="28"/>
        </w:rPr>
        <w:t xml:space="preserve">от 01 июня 2012 года </w:t>
      </w:r>
      <w:r w:rsidR="00D61E8F">
        <w:rPr>
          <w:rFonts w:ascii="Times New Roman" w:hAnsi="Times New Roman" w:cs="Times New Roman"/>
          <w:sz w:val="28"/>
          <w:szCs w:val="28"/>
        </w:rPr>
        <w:t>№ 1128</w:t>
      </w:r>
      <w:r w:rsidR="008614FE">
        <w:rPr>
          <w:rFonts w:ascii="Times New Roman" w:hAnsi="Times New Roman" w:cs="Times New Roman"/>
          <w:sz w:val="28"/>
          <w:szCs w:val="28"/>
        </w:rPr>
        <w:t>,</w:t>
      </w:r>
      <w:r w:rsidR="00D61E8F">
        <w:rPr>
          <w:rFonts w:ascii="Times New Roman" w:hAnsi="Times New Roman" w:cs="Times New Roman"/>
          <w:sz w:val="28"/>
          <w:szCs w:val="28"/>
        </w:rPr>
        <w:t xml:space="preserve"> </w:t>
      </w:r>
      <w:r w:rsidR="007D71DF">
        <w:rPr>
          <w:rFonts w:ascii="Times New Roman" w:hAnsi="Times New Roman" w:cs="Times New Roman"/>
          <w:sz w:val="28"/>
          <w:szCs w:val="28"/>
        </w:rPr>
        <w:t>следующие изменения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04C7" w:rsidRPr="008404C7" w:rsidRDefault="003D3F98" w:rsidP="007B062E">
      <w:pPr>
        <w:pStyle w:val="a4"/>
        <w:numPr>
          <w:ilvl w:val="0"/>
          <w:numId w:val="26"/>
        </w:numPr>
        <w:spacing w:after="0" w:line="240" w:lineRule="auto"/>
        <w:ind w:left="0" w:firstLine="851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и</w:t>
      </w:r>
      <w:r w:rsidR="008404C7" w:rsidRPr="008404C7">
        <w:rPr>
          <w:rFonts w:ascii="Times New Roman" w:hAnsi="Times New Roman"/>
          <w:sz w:val="28"/>
          <w:szCs w:val="28"/>
        </w:rPr>
        <w:t>сключить</w:t>
      </w:r>
      <w:proofErr w:type="gramEnd"/>
      <w:r w:rsidR="008404C7" w:rsidRPr="008404C7">
        <w:rPr>
          <w:rFonts w:ascii="Times New Roman" w:hAnsi="Times New Roman"/>
          <w:sz w:val="28"/>
          <w:szCs w:val="28"/>
        </w:rPr>
        <w:t xml:space="preserve"> из наименования, текста и приложений слово «целевая» в соответственном падеже</w:t>
      </w:r>
      <w:r w:rsidR="008614FE">
        <w:rPr>
          <w:rFonts w:ascii="Times New Roman" w:hAnsi="Times New Roman"/>
          <w:sz w:val="28"/>
          <w:szCs w:val="28"/>
        </w:rPr>
        <w:t>;</w:t>
      </w:r>
    </w:p>
    <w:p w:rsidR="00A251F1" w:rsidRDefault="003D3F98" w:rsidP="007B062E">
      <w:pPr>
        <w:pStyle w:val="ConsPlusNormal"/>
        <w:numPr>
          <w:ilvl w:val="0"/>
          <w:numId w:val="26"/>
        </w:numPr>
        <w:ind w:left="0" w:right="142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r w:rsidR="00A251F1" w:rsidRPr="00BD3F6D">
        <w:rPr>
          <w:rFonts w:ascii="Times New Roman" w:hAnsi="Times New Roman" w:cs="Times New Roman"/>
          <w:sz w:val="28"/>
          <w:szCs w:val="28"/>
        </w:rPr>
        <w:t>аздел</w:t>
      </w:r>
      <w:proofErr w:type="gramEnd"/>
      <w:r w:rsidR="00A251F1" w:rsidRPr="00BD3F6D">
        <w:rPr>
          <w:rFonts w:ascii="Times New Roman" w:hAnsi="Times New Roman" w:cs="Times New Roman"/>
          <w:sz w:val="28"/>
          <w:szCs w:val="28"/>
        </w:rPr>
        <w:t xml:space="preserve"> 7 </w:t>
      </w:r>
      <w:r w:rsidR="008614FE">
        <w:rPr>
          <w:rFonts w:ascii="Times New Roman" w:hAnsi="Times New Roman" w:cs="Times New Roman"/>
          <w:sz w:val="28"/>
          <w:szCs w:val="28"/>
        </w:rPr>
        <w:t>«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Ресурсное </w:t>
      </w:r>
      <w:r w:rsidR="00BD3F6D" w:rsidRPr="00BD3F6D">
        <w:rPr>
          <w:rFonts w:ascii="Times New Roman" w:hAnsi="Times New Roman" w:cs="Times New Roman"/>
          <w:sz w:val="28"/>
          <w:szCs w:val="28"/>
        </w:rPr>
        <w:t>обеспечение муниципальной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CE2AB0" w:rsidRPr="00BD3F6D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BD3F6D">
        <w:rPr>
          <w:rFonts w:ascii="Times New Roman" w:hAnsi="Times New Roman" w:cs="Times New Roman"/>
          <w:sz w:val="28"/>
          <w:szCs w:val="28"/>
        </w:rPr>
        <w:t>есалдинского городского округа</w:t>
      </w:r>
      <w:r w:rsidR="00B91510">
        <w:rPr>
          <w:rFonts w:ascii="Times New Roman" w:hAnsi="Times New Roman" w:cs="Times New Roman"/>
          <w:sz w:val="28"/>
          <w:szCs w:val="28"/>
        </w:rPr>
        <w:t>»</w:t>
      </w:r>
      <w:r w:rsidR="00FA3B5E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BD3F6D">
        <w:rPr>
          <w:rFonts w:ascii="Times New Roman" w:hAnsi="Times New Roman" w:cs="Times New Roman"/>
          <w:sz w:val="28"/>
          <w:szCs w:val="28"/>
        </w:rPr>
        <w:t>»</w:t>
      </w:r>
      <w:r w:rsidR="007D71DF">
        <w:rPr>
          <w:rFonts w:ascii="Times New Roman" w:hAnsi="Times New Roman" w:cs="Times New Roman"/>
          <w:sz w:val="28"/>
          <w:szCs w:val="28"/>
        </w:rPr>
        <w:t xml:space="preserve"> изложить в </w:t>
      </w:r>
      <w:r>
        <w:rPr>
          <w:rFonts w:ascii="Times New Roman" w:hAnsi="Times New Roman" w:cs="Times New Roman"/>
          <w:sz w:val="28"/>
          <w:szCs w:val="28"/>
        </w:rPr>
        <w:t>следующей</w:t>
      </w:r>
      <w:r w:rsidR="007D71DF">
        <w:rPr>
          <w:rFonts w:ascii="Times New Roman" w:hAnsi="Times New Roman" w:cs="Times New Roman"/>
          <w:sz w:val="28"/>
          <w:szCs w:val="28"/>
        </w:rPr>
        <w:t xml:space="preserve">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7A171E" w:rsidRPr="003203E2" w:rsidRDefault="007A171E" w:rsidP="007A171E">
      <w:pPr>
        <w:pStyle w:val="ConsPlusNormal"/>
        <w:ind w:right="142" w:firstLine="709"/>
        <w:jc w:val="center"/>
        <w:rPr>
          <w:rFonts w:ascii="Times New Roman" w:hAnsi="Times New Roman" w:cs="Times New Roman"/>
        </w:rPr>
      </w:pPr>
      <w:r w:rsidRPr="003203E2">
        <w:rPr>
          <w:rFonts w:ascii="Times New Roman" w:hAnsi="Times New Roman" w:cs="Times New Roman"/>
        </w:rPr>
        <w:lastRenderedPageBreak/>
        <w:t>2</w:t>
      </w:r>
    </w:p>
    <w:p w:rsidR="002102F8" w:rsidRPr="007624F6" w:rsidRDefault="00BD3F6D" w:rsidP="003D3F98">
      <w:pPr>
        <w:pStyle w:val="ConsPlusNormal"/>
        <w:ind w:right="14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="003D3F98" w:rsidRPr="003D3F98">
        <w:rPr>
          <w:rFonts w:ascii="Times New Roman" w:hAnsi="Times New Roman" w:cs="Times New Roman"/>
          <w:sz w:val="28"/>
          <w:szCs w:val="28"/>
        </w:rPr>
        <w:t>«</w:t>
      </w:r>
      <w:hyperlink r:id="rId9" w:history="1">
        <w:r w:rsidR="00FA3B5E" w:rsidRPr="00152ADA">
          <w:rPr>
            <w:rFonts w:ascii="Times New Roman" w:hAnsi="Times New Roman" w:cs="Times New Roman"/>
            <w:sz w:val="28"/>
            <w:szCs w:val="28"/>
          </w:rPr>
          <w:t>Расходы</w:t>
        </w:r>
      </w:hyperlink>
      <w:r w:rsidR="00FA3B5E" w:rsidRPr="00152ADA">
        <w:rPr>
          <w:rFonts w:ascii="Times New Roman" w:hAnsi="Times New Roman" w:cs="Times New Roman"/>
          <w:sz w:val="28"/>
          <w:szCs w:val="28"/>
        </w:rPr>
        <w:t xml:space="preserve"> на реализацию Программы с учетом всех источников финансирования </w:t>
      </w:r>
      <w:r w:rsidR="00FA3B5E" w:rsidRPr="007624F6">
        <w:rPr>
          <w:rFonts w:ascii="Times New Roman" w:hAnsi="Times New Roman" w:cs="Times New Roman"/>
          <w:sz w:val="28"/>
          <w:szCs w:val="28"/>
        </w:rPr>
        <w:t>составят</w:t>
      </w:r>
      <w:r w:rsidR="002D6617" w:rsidRPr="007624F6">
        <w:rPr>
          <w:rFonts w:ascii="Times New Roman" w:hAnsi="Times New Roman" w:cs="Times New Roman"/>
          <w:sz w:val="28"/>
          <w:szCs w:val="28"/>
        </w:rPr>
        <w:t xml:space="preserve"> –</w:t>
      </w:r>
      <w:r w:rsidR="00FA3B5E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7624F6" w:rsidRPr="006B0AB8">
        <w:rPr>
          <w:rFonts w:ascii="Times New Roman" w:hAnsi="Times New Roman" w:cs="Times New Roman"/>
          <w:sz w:val="28"/>
          <w:szCs w:val="28"/>
        </w:rPr>
        <w:t>2</w:t>
      </w:r>
      <w:r w:rsidR="003D3F98">
        <w:rPr>
          <w:rFonts w:ascii="Times New Roman" w:hAnsi="Times New Roman" w:cs="Times New Roman"/>
          <w:sz w:val="28"/>
          <w:szCs w:val="28"/>
        </w:rPr>
        <w:t>04</w:t>
      </w:r>
      <w:r w:rsidR="007624F6" w:rsidRPr="006B0AB8">
        <w:rPr>
          <w:rFonts w:ascii="Times New Roman" w:hAnsi="Times New Roman" w:cs="Times New Roman"/>
          <w:sz w:val="28"/>
          <w:szCs w:val="28"/>
        </w:rPr>
        <w:t xml:space="preserve"> </w:t>
      </w:r>
      <w:r w:rsidR="003D3F98">
        <w:rPr>
          <w:rFonts w:ascii="Times New Roman" w:hAnsi="Times New Roman" w:cs="Times New Roman"/>
          <w:sz w:val="28"/>
          <w:szCs w:val="28"/>
        </w:rPr>
        <w:t>613</w:t>
      </w:r>
      <w:r w:rsidR="007624F6" w:rsidRPr="006B0AB8">
        <w:rPr>
          <w:rFonts w:ascii="Times New Roman" w:hAnsi="Times New Roman" w:cs="Times New Roman"/>
          <w:sz w:val="28"/>
          <w:szCs w:val="28"/>
        </w:rPr>
        <w:t>,</w:t>
      </w:r>
      <w:r w:rsidR="006B0AB8">
        <w:rPr>
          <w:rFonts w:ascii="Times New Roman" w:hAnsi="Times New Roman" w:cs="Times New Roman"/>
          <w:sz w:val="28"/>
          <w:szCs w:val="28"/>
        </w:rPr>
        <w:t>6</w:t>
      </w:r>
      <w:r w:rsidR="007624F6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FA3B5E" w:rsidRPr="007624F6">
        <w:rPr>
          <w:rFonts w:ascii="Times New Roman" w:hAnsi="Times New Roman" w:cs="Times New Roman"/>
          <w:sz w:val="28"/>
          <w:szCs w:val="28"/>
        </w:rPr>
        <w:t>тыс. рублей (приложение № 5 к настоящей Программе),</w:t>
      </w:r>
    </w:p>
    <w:p w:rsidR="002102F8" w:rsidRPr="007624F6" w:rsidRDefault="002102F8" w:rsidP="00A251F1">
      <w:pPr>
        <w:pStyle w:val="ConsPlusNormal"/>
        <w:ind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2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3B5E" w:rsidRPr="007624F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A3B5E" w:rsidRPr="007624F6">
        <w:rPr>
          <w:rFonts w:ascii="Times New Roman" w:hAnsi="Times New Roman" w:cs="Times New Roman"/>
          <w:sz w:val="28"/>
          <w:szCs w:val="28"/>
        </w:rPr>
        <w:t xml:space="preserve"> том числе за сч</w:t>
      </w:r>
      <w:r w:rsidR="002D6617" w:rsidRPr="007624F6">
        <w:rPr>
          <w:rFonts w:ascii="Times New Roman" w:hAnsi="Times New Roman" w:cs="Times New Roman"/>
          <w:sz w:val="28"/>
          <w:szCs w:val="28"/>
        </w:rPr>
        <w:t xml:space="preserve">ет средств: </w:t>
      </w:r>
    </w:p>
    <w:p w:rsidR="002102F8" w:rsidRPr="007624F6" w:rsidRDefault="002D6617" w:rsidP="00A251F1">
      <w:pPr>
        <w:pStyle w:val="ConsPlusNormal"/>
        <w:ind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7624F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4F6">
        <w:rPr>
          <w:rFonts w:ascii="Times New Roman" w:hAnsi="Times New Roman" w:cs="Times New Roman"/>
          <w:sz w:val="28"/>
          <w:szCs w:val="28"/>
        </w:rPr>
        <w:t>местного</w:t>
      </w:r>
      <w:proofErr w:type="gramEnd"/>
      <w:r w:rsidRPr="007624F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EC45CD">
        <w:rPr>
          <w:rFonts w:ascii="Times New Roman" w:hAnsi="Times New Roman" w:cs="Times New Roman"/>
          <w:sz w:val="28"/>
          <w:szCs w:val="28"/>
        </w:rPr>
        <w:t>а</w:t>
      </w:r>
      <w:r w:rsidRPr="007624F6">
        <w:rPr>
          <w:rFonts w:ascii="Times New Roman" w:hAnsi="Times New Roman" w:cs="Times New Roman"/>
          <w:sz w:val="28"/>
          <w:szCs w:val="28"/>
        </w:rPr>
        <w:t xml:space="preserve"> – </w:t>
      </w:r>
      <w:r w:rsidR="00FA3B5E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7624F6" w:rsidRPr="007624F6">
        <w:rPr>
          <w:rFonts w:ascii="Times New Roman" w:hAnsi="Times New Roman" w:cs="Times New Roman"/>
          <w:sz w:val="28"/>
          <w:szCs w:val="28"/>
        </w:rPr>
        <w:t>2</w:t>
      </w:r>
      <w:r w:rsidR="006B0AB8">
        <w:rPr>
          <w:rFonts w:ascii="Times New Roman" w:hAnsi="Times New Roman" w:cs="Times New Roman"/>
          <w:sz w:val="28"/>
          <w:szCs w:val="28"/>
        </w:rPr>
        <w:t>2</w:t>
      </w:r>
      <w:r w:rsidR="007624F6" w:rsidRPr="007624F6">
        <w:rPr>
          <w:rFonts w:ascii="Times New Roman" w:hAnsi="Times New Roman" w:cs="Times New Roman"/>
          <w:sz w:val="28"/>
          <w:szCs w:val="28"/>
        </w:rPr>
        <w:t xml:space="preserve"> </w:t>
      </w:r>
      <w:r w:rsidR="003D3F98">
        <w:rPr>
          <w:rFonts w:ascii="Times New Roman" w:hAnsi="Times New Roman" w:cs="Times New Roman"/>
          <w:sz w:val="28"/>
          <w:szCs w:val="28"/>
        </w:rPr>
        <w:t>524</w:t>
      </w:r>
      <w:r w:rsidR="007624F6" w:rsidRPr="007624F6">
        <w:rPr>
          <w:sz w:val="28"/>
          <w:szCs w:val="28"/>
        </w:rPr>
        <w:t>,</w:t>
      </w:r>
      <w:r w:rsidR="006B0AB8">
        <w:rPr>
          <w:rFonts w:ascii="Times New Roman" w:hAnsi="Times New Roman" w:cs="Times New Roman"/>
          <w:sz w:val="28"/>
          <w:szCs w:val="28"/>
        </w:rPr>
        <w:t>4</w:t>
      </w:r>
      <w:r w:rsidR="00152ADA" w:rsidRPr="007624F6">
        <w:rPr>
          <w:rFonts w:ascii="Times New Roman" w:hAnsi="Times New Roman" w:cs="Times New Roman"/>
          <w:sz w:val="28"/>
          <w:szCs w:val="28"/>
        </w:rPr>
        <w:t xml:space="preserve">  </w:t>
      </w:r>
      <w:r w:rsidR="00FA3B5E" w:rsidRPr="007624F6">
        <w:rPr>
          <w:rFonts w:ascii="Times New Roman" w:hAnsi="Times New Roman" w:cs="Times New Roman"/>
          <w:sz w:val="28"/>
          <w:szCs w:val="28"/>
        </w:rPr>
        <w:t>тыс. рублей;</w:t>
      </w:r>
    </w:p>
    <w:p w:rsidR="00FA3B5E" w:rsidRDefault="00FA3B5E" w:rsidP="00A251F1">
      <w:pPr>
        <w:pStyle w:val="ConsPlusNormal"/>
        <w:ind w:righ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2ADA">
        <w:rPr>
          <w:rFonts w:ascii="Times New Roman" w:hAnsi="Times New Roman" w:cs="Times New Roman"/>
          <w:sz w:val="28"/>
          <w:szCs w:val="28"/>
        </w:rPr>
        <w:t>внебюджетных</w:t>
      </w:r>
      <w:proofErr w:type="gramEnd"/>
      <w:r w:rsidRPr="00152ADA">
        <w:rPr>
          <w:rFonts w:ascii="Times New Roman" w:hAnsi="Times New Roman" w:cs="Times New Roman"/>
          <w:sz w:val="28"/>
          <w:szCs w:val="28"/>
        </w:rPr>
        <w:t xml:space="preserve"> источников (средства предприятий) – 147 763,0 тыс. рублей;  областного </w:t>
      </w:r>
      <w:r w:rsidR="00797194" w:rsidRPr="00152ADA">
        <w:rPr>
          <w:rFonts w:ascii="Times New Roman" w:hAnsi="Times New Roman" w:cs="Times New Roman"/>
          <w:sz w:val="28"/>
          <w:szCs w:val="28"/>
        </w:rPr>
        <w:t>и федерально</w:t>
      </w:r>
      <w:r w:rsidR="0032500A" w:rsidRPr="00152ADA">
        <w:rPr>
          <w:rFonts w:ascii="Times New Roman" w:hAnsi="Times New Roman" w:cs="Times New Roman"/>
          <w:sz w:val="28"/>
          <w:szCs w:val="28"/>
        </w:rPr>
        <w:t>г</w:t>
      </w:r>
      <w:r w:rsidR="00797194" w:rsidRPr="00152ADA">
        <w:rPr>
          <w:rFonts w:ascii="Times New Roman" w:hAnsi="Times New Roman" w:cs="Times New Roman"/>
          <w:sz w:val="28"/>
          <w:szCs w:val="28"/>
        </w:rPr>
        <w:t xml:space="preserve">о </w:t>
      </w:r>
      <w:r w:rsidRPr="00152ADA">
        <w:rPr>
          <w:rFonts w:ascii="Times New Roman" w:hAnsi="Times New Roman" w:cs="Times New Roman"/>
          <w:sz w:val="28"/>
          <w:szCs w:val="28"/>
        </w:rPr>
        <w:t>бюджет</w:t>
      </w:r>
      <w:r w:rsidR="00797194" w:rsidRPr="00152ADA">
        <w:rPr>
          <w:rFonts w:ascii="Times New Roman" w:hAnsi="Times New Roman" w:cs="Times New Roman"/>
          <w:sz w:val="28"/>
          <w:szCs w:val="28"/>
        </w:rPr>
        <w:t>ов</w:t>
      </w:r>
      <w:r w:rsidRPr="00152ADA">
        <w:rPr>
          <w:rFonts w:ascii="Times New Roman" w:hAnsi="Times New Roman" w:cs="Times New Roman"/>
          <w:sz w:val="28"/>
          <w:szCs w:val="28"/>
        </w:rPr>
        <w:t xml:space="preserve"> – </w:t>
      </w:r>
      <w:r w:rsidR="003D3F98">
        <w:rPr>
          <w:rFonts w:ascii="Times New Roman" w:hAnsi="Times New Roman" w:cs="Times New Roman"/>
          <w:sz w:val="28"/>
          <w:szCs w:val="28"/>
        </w:rPr>
        <w:t>3</w:t>
      </w:r>
      <w:r w:rsidR="006B0AB8" w:rsidRPr="006B0AB8">
        <w:rPr>
          <w:rFonts w:ascii="Times New Roman" w:hAnsi="Times New Roman" w:cs="Times New Roman"/>
          <w:sz w:val="28"/>
          <w:szCs w:val="28"/>
        </w:rPr>
        <w:t>4</w:t>
      </w:r>
      <w:r w:rsidR="00257FDE" w:rsidRPr="006B0AB8">
        <w:rPr>
          <w:rFonts w:ascii="Times New Roman" w:hAnsi="Times New Roman" w:cs="Times New Roman"/>
          <w:sz w:val="28"/>
          <w:szCs w:val="28"/>
        </w:rPr>
        <w:t xml:space="preserve"> </w:t>
      </w:r>
      <w:r w:rsidR="003D3F98">
        <w:rPr>
          <w:rFonts w:ascii="Times New Roman" w:hAnsi="Times New Roman" w:cs="Times New Roman"/>
          <w:sz w:val="28"/>
          <w:szCs w:val="28"/>
        </w:rPr>
        <w:t>3</w:t>
      </w:r>
      <w:r w:rsidR="002D6617" w:rsidRPr="006B0AB8">
        <w:rPr>
          <w:rFonts w:ascii="Times New Roman" w:hAnsi="Times New Roman" w:cs="Times New Roman"/>
          <w:sz w:val="28"/>
          <w:szCs w:val="28"/>
        </w:rPr>
        <w:t>2</w:t>
      </w:r>
      <w:r w:rsidR="006B0AB8" w:rsidRPr="006B0AB8">
        <w:rPr>
          <w:rFonts w:ascii="Times New Roman" w:hAnsi="Times New Roman" w:cs="Times New Roman"/>
          <w:sz w:val="28"/>
          <w:szCs w:val="28"/>
        </w:rPr>
        <w:t>6</w:t>
      </w:r>
      <w:r w:rsidR="002D6617" w:rsidRPr="006B0AB8">
        <w:rPr>
          <w:rFonts w:ascii="Times New Roman" w:hAnsi="Times New Roman" w:cs="Times New Roman"/>
          <w:sz w:val="28"/>
          <w:szCs w:val="28"/>
        </w:rPr>
        <w:t>,</w:t>
      </w:r>
      <w:r w:rsidR="006B0AB8" w:rsidRPr="006B0AB8">
        <w:rPr>
          <w:rFonts w:ascii="Times New Roman" w:hAnsi="Times New Roman" w:cs="Times New Roman"/>
          <w:sz w:val="28"/>
          <w:szCs w:val="28"/>
        </w:rPr>
        <w:t>2</w:t>
      </w:r>
      <w:r w:rsidR="002D6617" w:rsidRPr="00152ADA">
        <w:rPr>
          <w:rFonts w:ascii="Times New Roman" w:hAnsi="Times New Roman" w:cs="Times New Roman"/>
          <w:sz w:val="28"/>
          <w:szCs w:val="28"/>
        </w:rPr>
        <w:t xml:space="preserve">  </w:t>
      </w:r>
      <w:r w:rsidR="0032500A" w:rsidRPr="00152ADA">
        <w:rPr>
          <w:rFonts w:ascii="Times New Roman" w:hAnsi="Times New Roman" w:cs="Times New Roman"/>
          <w:sz w:val="28"/>
          <w:szCs w:val="28"/>
        </w:rPr>
        <w:t>тыс. рублей</w:t>
      </w:r>
      <w:r w:rsidRPr="00152ADA">
        <w:rPr>
          <w:rFonts w:ascii="Times New Roman" w:hAnsi="Times New Roman" w:cs="Times New Roman"/>
          <w:sz w:val="28"/>
          <w:szCs w:val="28"/>
        </w:rPr>
        <w:t>»;</w:t>
      </w:r>
    </w:p>
    <w:p w:rsidR="007B062E" w:rsidRDefault="007B062E" w:rsidP="007B062E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="00EF400E" w:rsidRPr="00152A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 w:rsidR="00EF400E" w:rsidRPr="00152ADA">
        <w:rPr>
          <w:rFonts w:ascii="Times New Roman" w:hAnsi="Times New Roman"/>
          <w:sz w:val="28"/>
          <w:szCs w:val="28"/>
        </w:rPr>
        <w:t xml:space="preserve"> </w:t>
      </w:r>
      <w:r w:rsidR="007F44C1" w:rsidRPr="00152ADA">
        <w:rPr>
          <w:rFonts w:ascii="Times New Roman" w:hAnsi="Times New Roman"/>
          <w:sz w:val="28"/>
          <w:szCs w:val="28"/>
        </w:rPr>
        <w:t>№ 1</w:t>
      </w:r>
      <w:r w:rsidR="007F44C1">
        <w:rPr>
          <w:rFonts w:ascii="Times New Roman" w:hAnsi="Times New Roman"/>
          <w:sz w:val="28"/>
          <w:szCs w:val="28"/>
        </w:rPr>
        <w:t xml:space="preserve"> «Паспорт </w:t>
      </w:r>
      <w:r w:rsidR="005810CF">
        <w:rPr>
          <w:rFonts w:ascii="Times New Roman" w:hAnsi="Times New Roman"/>
          <w:sz w:val="28"/>
          <w:szCs w:val="28"/>
        </w:rPr>
        <w:t xml:space="preserve"> </w:t>
      </w:r>
      <w:r w:rsidR="007F44C1"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 w:rsidR="007F44C1">
        <w:rPr>
          <w:rFonts w:ascii="Times New Roman" w:hAnsi="Times New Roman"/>
          <w:sz w:val="28"/>
          <w:szCs w:val="28"/>
        </w:rPr>
        <w:t xml:space="preserve"> программы </w:t>
      </w:r>
      <w:r w:rsidR="007F44C1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7F44C1"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="007F44C1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7F44C1">
        <w:rPr>
          <w:rFonts w:ascii="Times New Roman" w:hAnsi="Times New Roman" w:cs="Times New Roman"/>
          <w:sz w:val="28"/>
          <w:szCs w:val="28"/>
        </w:rPr>
        <w:t>»</w:t>
      </w:r>
      <w:r w:rsidR="007F44C1" w:rsidRPr="00152ADA">
        <w:rPr>
          <w:rFonts w:ascii="Times New Roman" w:hAnsi="Times New Roman"/>
          <w:sz w:val="28"/>
          <w:szCs w:val="28"/>
        </w:rPr>
        <w:t xml:space="preserve"> </w:t>
      </w:r>
      <w:r w:rsidR="009134E2" w:rsidRPr="00152ADA">
        <w:rPr>
          <w:rFonts w:ascii="Times New Roman" w:hAnsi="Times New Roman"/>
          <w:sz w:val="28"/>
          <w:szCs w:val="28"/>
        </w:rPr>
        <w:t xml:space="preserve">изложить </w:t>
      </w:r>
      <w:r w:rsidR="00EF400E" w:rsidRPr="00152ADA">
        <w:rPr>
          <w:rFonts w:ascii="Times New Roman" w:hAnsi="Times New Roman"/>
          <w:sz w:val="28"/>
          <w:szCs w:val="28"/>
        </w:rPr>
        <w:t>в новой редакции (прилага</w:t>
      </w:r>
      <w:r>
        <w:rPr>
          <w:rFonts w:ascii="Times New Roman" w:hAnsi="Times New Roman"/>
          <w:sz w:val="28"/>
          <w:szCs w:val="28"/>
        </w:rPr>
        <w:t>е</w:t>
      </w:r>
      <w:r w:rsidR="00EF400E" w:rsidRPr="00152ADA">
        <w:rPr>
          <w:rFonts w:ascii="Times New Roman" w:hAnsi="Times New Roman"/>
          <w:sz w:val="28"/>
          <w:szCs w:val="28"/>
        </w:rPr>
        <w:t>тся)</w:t>
      </w:r>
      <w:r>
        <w:rPr>
          <w:rFonts w:ascii="Times New Roman" w:hAnsi="Times New Roman"/>
          <w:sz w:val="28"/>
          <w:szCs w:val="28"/>
        </w:rPr>
        <w:t>;</w:t>
      </w:r>
    </w:p>
    <w:p w:rsidR="007B062E" w:rsidRDefault="007F44C1" w:rsidP="007B062E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 w:rsidR="007B062E">
        <w:rPr>
          <w:rFonts w:ascii="Times New Roman" w:hAnsi="Times New Roman"/>
          <w:sz w:val="28"/>
          <w:szCs w:val="28"/>
        </w:rPr>
        <w:t xml:space="preserve"> приложени</w:t>
      </w:r>
      <w:r>
        <w:rPr>
          <w:rFonts w:ascii="Times New Roman" w:hAnsi="Times New Roman"/>
          <w:sz w:val="28"/>
          <w:szCs w:val="28"/>
        </w:rPr>
        <w:t>и</w:t>
      </w:r>
      <w:r w:rsidR="007B062E">
        <w:rPr>
          <w:rFonts w:ascii="Times New Roman" w:hAnsi="Times New Roman"/>
          <w:sz w:val="28"/>
          <w:szCs w:val="28"/>
        </w:rPr>
        <w:t xml:space="preserve"> № 2</w:t>
      </w:r>
      <w:r w:rsidR="001A4602">
        <w:rPr>
          <w:rFonts w:ascii="Times New Roman" w:hAnsi="Times New Roman"/>
          <w:sz w:val="28"/>
          <w:szCs w:val="28"/>
        </w:rPr>
        <w:t xml:space="preserve"> </w:t>
      </w:r>
      <w:r w:rsidRPr="00BD3F6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Целевые показатели и индикаторы муниципальной программе «</w:t>
      </w:r>
      <w:r w:rsidRPr="00BD3F6D">
        <w:rPr>
          <w:rFonts w:ascii="Times New Roman" w:hAnsi="Times New Roman" w:cs="Times New Roman"/>
          <w:sz w:val="28"/>
          <w:szCs w:val="28"/>
        </w:rPr>
        <w:t>Экология и природные ресурсы Верхн</w:t>
      </w:r>
      <w:r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A4602">
        <w:rPr>
          <w:rFonts w:ascii="Times New Roman" w:hAnsi="Times New Roman"/>
          <w:sz w:val="28"/>
          <w:szCs w:val="28"/>
        </w:rPr>
        <w:t xml:space="preserve"> строк</w:t>
      </w:r>
      <w:r w:rsidR="00EC45CD">
        <w:rPr>
          <w:rFonts w:ascii="Times New Roman" w:hAnsi="Times New Roman"/>
          <w:sz w:val="28"/>
          <w:szCs w:val="28"/>
        </w:rPr>
        <w:t>и</w:t>
      </w:r>
      <w:r w:rsidR="001A4602">
        <w:rPr>
          <w:rFonts w:ascii="Times New Roman" w:hAnsi="Times New Roman"/>
          <w:sz w:val="28"/>
          <w:szCs w:val="28"/>
        </w:rPr>
        <w:t xml:space="preserve"> 4</w:t>
      </w:r>
      <w:r w:rsidR="00EC45CD">
        <w:rPr>
          <w:rFonts w:ascii="Times New Roman" w:hAnsi="Times New Roman"/>
          <w:sz w:val="28"/>
          <w:szCs w:val="28"/>
        </w:rPr>
        <w:t>, 13, 14</w:t>
      </w:r>
      <w:r w:rsidR="001A4602">
        <w:rPr>
          <w:rFonts w:ascii="Times New Roman" w:hAnsi="Times New Roman"/>
          <w:sz w:val="28"/>
          <w:szCs w:val="28"/>
        </w:rPr>
        <w:t xml:space="preserve"> </w:t>
      </w:r>
      <w:r w:rsidR="00EC45CD">
        <w:rPr>
          <w:rFonts w:ascii="Times New Roman" w:hAnsi="Times New Roman"/>
          <w:sz w:val="28"/>
          <w:szCs w:val="28"/>
        </w:rPr>
        <w:t>изложить в новой редакции:</w:t>
      </w:r>
      <w:r w:rsidR="001A4602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8597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2541"/>
        <w:gridCol w:w="1406"/>
        <w:gridCol w:w="862"/>
        <w:gridCol w:w="863"/>
        <w:gridCol w:w="866"/>
        <w:gridCol w:w="1522"/>
      </w:tblGrid>
      <w:tr w:rsidR="00D8067A" w:rsidTr="00D8067A">
        <w:tc>
          <w:tcPr>
            <w:tcW w:w="540" w:type="dxa"/>
          </w:tcPr>
          <w:p w:rsidR="00D8067A" w:rsidRDefault="00D8067A" w:rsidP="00760D96">
            <w:pPr>
              <w:jc w:val="center"/>
            </w:pPr>
            <w:r>
              <w:t>4</w:t>
            </w:r>
          </w:p>
        </w:tc>
        <w:tc>
          <w:tcPr>
            <w:tcW w:w="2424" w:type="dxa"/>
          </w:tcPr>
          <w:p w:rsidR="00D8067A" w:rsidRDefault="00D8067A" w:rsidP="00760D96">
            <w:r>
              <w:t>Обустройство источников нецентрализованного водоснабжения</w:t>
            </w:r>
          </w:p>
        </w:tc>
        <w:tc>
          <w:tcPr>
            <w:tcW w:w="1434" w:type="dxa"/>
          </w:tcPr>
          <w:p w:rsidR="00D8067A" w:rsidRDefault="00D8067A" w:rsidP="00760D96">
            <w:pPr>
              <w:jc w:val="center"/>
            </w:pPr>
            <w:r>
              <w:t>шт.</w:t>
            </w:r>
          </w:p>
        </w:tc>
        <w:tc>
          <w:tcPr>
            <w:tcW w:w="880" w:type="dxa"/>
          </w:tcPr>
          <w:p w:rsidR="00D8067A" w:rsidRDefault="00D8067A" w:rsidP="00760D96">
            <w:pPr>
              <w:jc w:val="center"/>
            </w:pPr>
            <w:r>
              <w:t>3</w:t>
            </w:r>
          </w:p>
        </w:tc>
        <w:tc>
          <w:tcPr>
            <w:tcW w:w="881" w:type="dxa"/>
          </w:tcPr>
          <w:p w:rsidR="00D8067A" w:rsidRDefault="00D8067A" w:rsidP="00760D96">
            <w:pPr>
              <w:jc w:val="center"/>
            </w:pPr>
            <w:r>
              <w:t>4</w:t>
            </w:r>
          </w:p>
        </w:tc>
        <w:tc>
          <w:tcPr>
            <w:tcW w:w="880" w:type="dxa"/>
          </w:tcPr>
          <w:p w:rsidR="00D8067A" w:rsidRDefault="00D8067A" w:rsidP="00D8067A">
            <w:pPr>
              <w:jc w:val="center"/>
            </w:pPr>
            <w:r>
              <w:t>10</w:t>
            </w:r>
          </w:p>
        </w:tc>
        <w:tc>
          <w:tcPr>
            <w:tcW w:w="1558" w:type="dxa"/>
          </w:tcPr>
          <w:p w:rsidR="00D8067A" w:rsidRDefault="00D8067A" w:rsidP="00760D96">
            <w:pPr>
              <w:jc w:val="center"/>
            </w:pPr>
            <w:r>
              <w:t>50</w:t>
            </w:r>
          </w:p>
        </w:tc>
      </w:tr>
      <w:tr w:rsidR="00D8067A" w:rsidTr="00D8067A">
        <w:tc>
          <w:tcPr>
            <w:tcW w:w="540" w:type="dxa"/>
          </w:tcPr>
          <w:p w:rsidR="00D8067A" w:rsidRDefault="00D8067A" w:rsidP="00760D96">
            <w:pPr>
              <w:jc w:val="center"/>
            </w:pPr>
            <w:r>
              <w:t>13</w:t>
            </w:r>
          </w:p>
        </w:tc>
        <w:tc>
          <w:tcPr>
            <w:tcW w:w="2424" w:type="dxa"/>
          </w:tcPr>
          <w:p w:rsidR="00D8067A" w:rsidRDefault="00D8067A" w:rsidP="00760D96">
            <w:proofErr w:type="gramStart"/>
            <w:r>
              <w:t>Ликвидация  несанкционированных</w:t>
            </w:r>
            <w:proofErr w:type="gramEnd"/>
            <w:r>
              <w:t xml:space="preserve"> свалок на территории Верхнесалдинского городского округа</w:t>
            </w:r>
          </w:p>
        </w:tc>
        <w:tc>
          <w:tcPr>
            <w:tcW w:w="1434" w:type="dxa"/>
          </w:tcPr>
          <w:p w:rsidR="00D8067A" w:rsidRDefault="00D8067A" w:rsidP="00760D96">
            <w:pPr>
              <w:jc w:val="center"/>
            </w:pPr>
            <w:r>
              <w:t>шт.</w:t>
            </w:r>
          </w:p>
        </w:tc>
        <w:tc>
          <w:tcPr>
            <w:tcW w:w="880" w:type="dxa"/>
          </w:tcPr>
          <w:p w:rsidR="00D8067A" w:rsidRDefault="00D8067A" w:rsidP="00760D96">
            <w:pPr>
              <w:jc w:val="center"/>
            </w:pPr>
            <w:r>
              <w:t>8</w:t>
            </w:r>
          </w:p>
        </w:tc>
        <w:tc>
          <w:tcPr>
            <w:tcW w:w="881" w:type="dxa"/>
          </w:tcPr>
          <w:p w:rsidR="00D8067A" w:rsidRDefault="007A171E" w:rsidP="00760D96">
            <w:pPr>
              <w:jc w:val="center"/>
            </w:pPr>
            <w:r>
              <w:t>6</w:t>
            </w:r>
          </w:p>
        </w:tc>
        <w:tc>
          <w:tcPr>
            <w:tcW w:w="880" w:type="dxa"/>
          </w:tcPr>
          <w:p w:rsidR="00D8067A" w:rsidRDefault="00D8067A" w:rsidP="00D8067A">
            <w:pPr>
              <w:jc w:val="center"/>
            </w:pPr>
            <w:r>
              <w:t>24</w:t>
            </w:r>
          </w:p>
        </w:tc>
        <w:tc>
          <w:tcPr>
            <w:tcW w:w="1558" w:type="dxa"/>
          </w:tcPr>
          <w:p w:rsidR="00D8067A" w:rsidRDefault="00D8067A" w:rsidP="00760D96">
            <w:pPr>
              <w:jc w:val="center"/>
            </w:pPr>
            <w:r>
              <w:t>8</w:t>
            </w:r>
          </w:p>
        </w:tc>
      </w:tr>
      <w:tr w:rsidR="00D8067A" w:rsidTr="00D8067A">
        <w:tc>
          <w:tcPr>
            <w:tcW w:w="540" w:type="dxa"/>
          </w:tcPr>
          <w:p w:rsidR="00D8067A" w:rsidRDefault="00D8067A" w:rsidP="00760D96">
            <w:pPr>
              <w:jc w:val="center"/>
            </w:pPr>
            <w:r>
              <w:t>14</w:t>
            </w:r>
          </w:p>
        </w:tc>
        <w:tc>
          <w:tcPr>
            <w:tcW w:w="2424" w:type="dxa"/>
          </w:tcPr>
          <w:p w:rsidR="00D8067A" w:rsidRDefault="00D8067A" w:rsidP="00760D96">
            <w:r>
              <w:t>Приобретение контейнеров для сбора ртутьсодержащих отходов</w:t>
            </w:r>
          </w:p>
        </w:tc>
        <w:tc>
          <w:tcPr>
            <w:tcW w:w="1434" w:type="dxa"/>
          </w:tcPr>
          <w:p w:rsidR="00D8067A" w:rsidRDefault="00D8067A" w:rsidP="00760D96">
            <w:pPr>
              <w:jc w:val="center"/>
            </w:pPr>
            <w:r>
              <w:t>шт.</w:t>
            </w:r>
          </w:p>
        </w:tc>
        <w:tc>
          <w:tcPr>
            <w:tcW w:w="880" w:type="dxa"/>
          </w:tcPr>
          <w:p w:rsidR="00D8067A" w:rsidRDefault="00D8067A" w:rsidP="00760D96">
            <w:pPr>
              <w:jc w:val="center"/>
            </w:pPr>
            <w:r>
              <w:t>4</w:t>
            </w:r>
          </w:p>
        </w:tc>
        <w:tc>
          <w:tcPr>
            <w:tcW w:w="881" w:type="dxa"/>
          </w:tcPr>
          <w:p w:rsidR="00D8067A" w:rsidRDefault="00D8067A" w:rsidP="00760D96">
            <w:pPr>
              <w:jc w:val="center"/>
            </w:pPr>
            <w:r>
              <w:t>1</w:t>
            </w:r>
          </w:p>
        </w:tc>
        <w:tc>
          <w:tcPr>
            <w:tcW w:w="880" w:type="dxa"/>
          </w:tcPr>
          <w:p w:rsidR="00D8067A" w:rsidRDefault="007A171E" w:rsidP="00D8067A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D8067A" w:rsidRDefault="00AA02F8" w:rsidP="00760D96">
            <w:pPr>
              <w:jc w:val="center"/>
            </w:pPr>
            <w:r>
              <w:t>2</w:t>
            </w:r>
          </w:p>
        </w:tc>
      </w:tr>
    </w:tbl>
    <w:p w:rsidR="007B062E" w:rsidRDefault="007B062E" w:rsidP="00A82E07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>П</w:t>
      </w:r>
      <w:r w:rsidRPr="00152ADA">
        <w:rPr>
          <w:rFonts w:ascii="Times New Roman" w:hAnsi="Times New Roman"/>
          <w:sz w:val="28"/>
          <w:szCs w:val="28"/>
        </w:rPr>
        <w:t>риложени</w:t>
      </w:r>
      <w:r w:rsidR="007F44C1"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 xml:space="preserve"> </w:t>
      </w:r>
      <w:r w:rsidR="007F44C1" w:rsidRPr="00152ADA">
        <w:rPr>
          <w:rFonts w:ascii="Times New Roman" w:hAnsi="Times New Roman"/>
          <w:sz w:val="28"/>
          <w:szCs w:val="28"/>
        </w:rPr>
        <w:t>№ 3</w:t>
      </w:r>
      <w:r w:rsidR="007F44C1">
        <w:rPr>
          <w:rFonts w:ascii="Times New Roman" w:hAnsi="Times New Roman"/>
          <w:sz w:val="28"/>
          <w:szCs w:val="28"/>
        </w:rPr>
        <w:t xml:space="preserve"> «План мероприятий по выполнению </w:t>
      </w:r>
      <w:r w:rsidR="00A82E07"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 w:rsidR="00A82E07">
        <w:rPr>
          <w:rFonts w:ascii="Times New Roman" w:hAnsi="Times New Roman"/>
          <w:sz w:val="28"/>
          <w:szCs w:val="28"/>
        </w:rPr>
        <w:t xml:space="preserve"> программы </w:t>
      </w:r>
      <w:r w:rsidR="00A82E07"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 w:rsidR="00A82E07"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="00A82E07"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 w:rsidR="00A82E07">
        <w:rPr>
          <w:rFonts w:ascii="Times New Roman" w:hAnsi="Times New Roman" w:cs="Times New Roman"/>
          <w:sz w:val="28"/>
          <w:szCs w:val="28"/>
        </w:rPr>
        <w:t>»</w:t>
      </w:r>
      <w:r w:rsidR="00A82E07">
        <w:rPr>
          <w:rFonts w:ascii="Times New Roman" w:hAnsi="Times New Roman"/>
          <w:sz w:val="28"/>
          <w:szCs w:val="28"/>
        </w:rPr>
        <w:t xml:space="preserve"> </w:t>
      </w:r>
      <w:r w:rsidRPr="00152ADA">
        <w:rPr>
          <w:rFonts w:ascii="Times New Roman" w:hAnsi="Times New Roman"/>
          <w:sz w:val="28"/>
          <w:szCs w:val="28"/>
        </w:rPr>
        <w:t>изложить в новой редакции (прилагаются)</w:t>
      </w:r>
      <w:r>
        <w:rPr>
          <w:rFonts w:ascii="Times New Roman" w:hAnsi="Times New Roman"/>
          <w:sz w:val="28"/>
          <w:szCs w:val="28"/>
        </w:rPr>
        <w:t>;</w:t>
      </w:r>
    </w:p>
    <w:p w:rsidR="00A82E07" w:rsidRDefault="00A82E07" w:rsidP="00A82E07">
      <w:pPr>
        <w:pStyle w:val="ConsPlusNormal"/>
        <w:numPr>
          <w:ilvl w:val="0"/>
          <w:numId w:val="26"/>
        </w:numPr>
        <w:tabs>
          <w:tab w:val="left" w:pos="426"/>
        </w:tabs>
        <w:ind w:left="0" w:right="142" w:firstLine="709"/>
        <w:jc w:val="both"/>
        <w:rPr>
          <w:rFonts w:ascii="Times New Roman" w:hAnsi="Times New Roman"/>
          <w:sz w:val="28"/>
          <w:szCs w:val="28"/>
        </w:rPr>
      </w:pPr>
      <w:r w:rsidRPr="00152ADA">
        <w:rPr>
          <w:rFonts w:ascii="Times New Roman" w:hAnsi="Times New Roman" w:cs="Times New Roman"/>
          <w:sz w:val="28"/>
          <w:szCs w:val="28"/>
        </w:rPr>
        <w:t>П</w:t>
      </w:r>
      <w:r w:rsidRPr="00152ADA">
        <w:rPr>
          <w:rFonts w:ascii="Times New Roman" w:hAnsi="Times New Roman"/>
          <w:sz w:val="28"/>
          <w:szCs w:val="28"/>
        </w:rPr>
        <w:t>риложени</w:t>
      </w:r>
      <w:r>
        <w:rPr>
          <w:rFonts w:ascii="Times New Roman" w:hAnsi="Times New Roman"/>
          <w:sz w:val="28"/>
          <w:szCs w:val="28"/>
        </w:rPr>
        <w:t>е</w:t>
      </w:r>
      <w:r w:rsidRPr="00152AD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 xml:space="preserve">5 «Расходы на реализацию </w:t>
      </w:r>
      <w:r w:rsidRPr="00BD3F6D">
        <w:rPr>
          <w:rFonts w:ascii="Times New Roman" w:hAnsi="Times New Roman" w:cs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программы </w:t>
      </w:r>
      <w:r w:rsidRPr="00BD3F6D">
        <w:rPr>
          <w:rFonts w:ascii="Times New Roman" w:hAnsi="Times New Roman" w:cs="Times New Roman"/>
          <w:sz w:val="28"/>
          <w:szCs w:val="28"/>
        </w:rPr>
        <w:t>«Экология и природные ресурсы Верхн</w:t>
      </w:r>
      <w:r>
        <w:rPr>
          <w:rFonts w:ascii="Times New Roman" w:hAnsi="Times New Roman" w:cs="Times New Roman"/>
          <w:sz w:val="28"/>
          <w:szCs w:val="28"/>
        </w:rPr>
        <w:t>есалдинского городского округа»</w:t>
      </w:r>
      <w:r w:rsidRPr="00BD3F6D">
        <w:rPr>
          <w:rFonts w:ascii="Times New Roman" w:hAnsi="Times New Roman" w:cs="Times New Roman"/>
          <w:sz w:val="28"/>
          <w:szCs w:val="28"/>
        </w:rPr>
        <w:t xml:space="preserve"> на 2013-2015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52ADA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2ADA">
        <w:rPr>
          <w:rFonts w:ascii="Times New Roman" w:hAnsi="Times New Roman"/>
          <w:sz w:val="28"/>
          <w:szCs w:val="28"/>
        </w:rPr>
        <w:t>изложить в новой редакции (прилагаются)</w:t>
      </w:r>
      <w:r w:rsidR="008614FE">
        <w:rPr>
          <w:rFonts w:ascii="Times New Roman" w:hAnsi="Times New Roman"/>
          <w:sz w:val="28"/>
          <w:szCs w:val="28"/>
        </w:rPr>
        <w:t>.</w:t>
      </w:r>
    </w:p>
    <w:p w:rsidR="00D8551A" w:rsidRPr="004C39F2" w:rsidRDefault="00BD3F6D" w:rsidP="00AA02F8">
      <w:pPr>
        <w:pStyle w:val="ConsPlusNormal"/>
        <w:tabs>
          <w:tab w:val="left" w:pos="426"/>
        </w:tabs>
        <w:ind w:right="142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C39F2" w:rsidRPr="004C39F2">
        <w:rPr>
          <w:rFonts w:ascii="Times New Roman" w:hAnsi="Times New Roman"/>
          <w:sz w:val="28"/>
          <w:szCs w:val="28"/>
        </w:rPr>
        <w:t>. Р</w:t>
      </w:r>
      <w:r w:rsidR="00825104" w:rsidRPr="004C39F2">
        <w:rPr>
          <w:rFonts w:ascii="Times New Roman" w:hAnsi="Times New Roman"/>
          <w:sz w:val="28"/>
          <w:szCs w:val="28"/>
        </w:rPr>
        <w:t xml:space="preserve">азместить </w:t>
      </w:r>
      <w:r w:rsidR="00D8551A" w:rsidRPr="004C39F2">
        <w:rPr>
          <w:rFonts w:ascii="Times New Roman" w:hAnsi="Times New Roman"/>
          <w:sz w:val="28"/>
          <w:szCs w:val="28"/>
        </w:rPr>
        <w:t xml:space="preserve">настоящее постановление на официальном </w:t>
      </w:r>
      <w:r w:rsidR="009C7C04" w:rsidRPr="004C39F2">
        <w:rPr>
          <w:rFonts w:ascii="Times New Roman" w:hAnsi="Times New Roman"/>
          <w:sz w:val="28"/>
          <w:szCs w:val="28"/>
        </w:rPr>
        <w:t xml:space="preserve">сайте </w:t>
      </w:r>
      <w:r w:rsidR="005810CF" w:rsidRPr="00BD3F6D">
        <w:rPr>
          <w:rFonts w:ascii="Times New Roman" w:hAnsi="Times New Roman" w:cs="Times New Roman"/>
          <w:sz w:val="28"/>
          <w:szCs w:val="28"/>
        </w:rPr>
        <w:t>Верхн</w:t>
      </w:r>
      <w:r w:rsidR="005810CF">
        <w:rPr>
          <w:rFonts w:ascii="Times New Roman" w:hAnsi="Times New Roman" w:cs="Times New Roman"/>
          <w:sz w:val="28"/>
          <w:szCs w:val="28"/>
        </w:rPr>
        <w:t>есалдинского</w:t>
      </w:r>
      <w:r w:rsidR="005810CF" w:rsidRPr="004C39F2">
        <w:rPr>
          <w:rFonts w:ascii="Times New Roman" w:hAnsi="Times New Roman"/>
          <w:sz w:val="28"/>
          <w:szCs w:val="28"/>
        </w:rPr>
        <w:t xml:space="preserve"> </w:t>
      </w:r>
      <w:r w:rsidR="00D8551A" w:rsidRPr="004C39F2">
        <w:rPr>
          <w:rFonts w:ascii="Times New Roman" w:hAnsi="Times New Roman"/>
          <w:sz w:val="28"/>
          <w:szCs w:val="28"/>
        </w:rPr>
        <w:t>городского округа.</w:t>
      </w:r>
    </w:p>
    <w:p w:rsidR="00430B11" w:rsidRPr="004C39F2" w:rsidRDefault="00BD3F6D" w:rsidP="005810C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39F2">
        <w:rPr>
          <w:sz w:val="28"/>
          <w:szCs w:val="28"/>
        </w:rPr>
        <w:t>.</w:t>
      </w:r>
      <w:r w:rsidR="00D8551A" w:rsidRPr="004C39F2">
        <w:rPr>
          <w:sz w:val="28"/>
          <w:szCs w:val="28"/>
        </w:rPr>
        <w:t xml:space="preserve"> </w:t>
      </w:r>
      <w:r w:rsidR="00430B11" w:rsidRPr="004C39F2">
        <w:rPr>
          <w:sz w:val="28"/>
          <w:szCs w:val="28"/>
        </w:rPr>
        <w:t xml:space="preserve">Контроль </w:t>
      </w:r>
      <w:r w:rsidR="005810CF">
        <w:rPr>
          <w:sz w:val="28"/>
          <w:szCs w:val="28"/>
        </w:rPr>
        <w:t xml:space="preserve">за </w:t>
      </w:r>
      <w:r w:rsidR="00430B11" w:rsidRPr="004C39F2">
        <w:rPr>
          <w:sz w:val="28"/>
          <w:szCs w:val="28"/>
        </w:rPr>
        <w:t>выполнени</w:t>
      </w:r>
      <w:r w:rsidR="005810CF">
        <w:rPr>
          <w:sz w:val="28"/>
          <w:szCs w:val="28"/>
        </w:rPr>
        <w:t>ем</w:t>
      </w:r>
      <w:r w:rsidR="00430B11" w:rsidRPr="004C39F2">
        <w:rPr>
          <w:sz w:val="28"/>
          <w:szCs w:val="28"/>
        </w:rPr>
        <w:t xml:space="preserve"> настоя</w:t>
      </w:r>
      <w:r w:rsidR="006A27D7" w:rsidRPr="004C39F2">
        <w:rPr>
          <w:sz w:val="28"/>
          <w:szCs w:val="28"/>
        </w:rPr>
        <w:t>щего постановления возложить на</w:t>
      </w:r>
      <w:r w:rsidR="00430B11" w:rsidRPr="004C39F2">
        <w:rPr>
          <w:sz w:val="28"/>
          <w:szCs w:val="28"/>
        </w:rPr>
        <w:t xml:space="preserve"> заместителя главы а</w:t>
      </w:r>
      <w:r w:rsidR="00DA2AD5" w:rsidRPr="004C39F2">
        <w:rPr>
          <w:sz w:val="28"/>
          <w:szCs w:val="28"/>
        </w:rPr>
        <w:t xml:space="preserve">дминистрации Верхнесалдинского </w:t>
      </w:r>
      <w:r w:rsidR="00430B11" w:rsidRPr="004C39F2">
        <w:rPr>
          <w:sz w:val="28"/>
          <w:szCs w:val="28"/>
        </w:rPr>
        <w:t xml:space="preserve">городского округа по управлению </w:t>
      </w:r>
      <w:r w:rsidR="009C7C04" w:rsidRPr="004C39F2">
        <w:rPr>
          <w:sz w:val="28"/>
          <w:szCs w:val="28"/>
        </w:rPr>
        <w:t>городским хозяйством</w:t>
      </w:r>
      <w:r w:rsidR="00EF4B22" w:rsidRPr="004C39F2">
        <w:rPr>
          <w:sz w:val="28"/>
          <w:szCs w:val="28"/>
        </w:rPr>
        <w:t xml:space="preserve">   </w:t>
      </w:r>
      <w:r w:rsidR="008166FF" w:rsidRPr="004C39F2">
        <w:rPr>
          <w:sz w:val="28"/>
          <w:szCs w:val="28"/>
        </w:rPr>
        <w:t xml:space="preserve">В.А. </w:t>
      </w:r>
      <w:proofErr w:type="spellStart"/>
      <w:r w:rsidR="008166FF" w:rsidRPr="004C39F2">
        <w:rPr>
          <w:sz w:val="28"/>
          <w:szCs w:val="28"/>
        </w:rPr>
        <w:t>Инишева</w:t>
      </w:r>
      <w:proofErr w:type="spellEnd"/>
      <w:r w:rsidR="009C7C04" w:rsidRPr="004C39F2">
        <w:rPr>
          <w:sz w:val="28"/>
          <w:szCs w:val="28"/>
        </w:rPr>
        <w:t xml:space="preserve">. </w:t>
      </w: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5810CF" w:rsidRDefault="005810CF" w:rsidP="00343B9E">
      <w:pPr>
        <w:jc w:val="both"/>
        <w:rPr>
          <w:sz w:val="28"/>
          <w:szCs w:val="28"/>
        </w:rPr>
      </w:pPr>
    </w:p>
    <w:p w:rsidR="006A27D7" w:rsidRDefault="006A27D7" w:rsidP="00343B9E">
      <w:pPr>
        <w:jc w:val="both"/>
        <w:rPr>
          <w:sz w:val="28"/>
          <w:szCs w:val="28"/>
        </w:rPr>
      </w:pPr>
      <w:r w:rsidRPr="000F063B">
        <w:rPr>
          <w:sz w:val="28"/>
          <w:szCs w:val="28"/>
        </w:rPr>
        <w:t xml:space="preserve">Глава </w:t>
      </w:r>
      <w:r w:rsidR="00BD3F6D" w:rsidRPr="000F063B">
        <w:rPr>
          <w:sz w:val="28"/>
          <w:szCs w:val="28"/>
        </w:rPr>
        <w:t>администрации городского</w:t>
      </w:r>
      <w:r w:rsidR="00430B11" w:rsidRPr="000F063B">
        <w:rPr>
          <w:sz w:val="28"/>
          <w:szCs w:val="28"/>
        </w:rPr>
        <w:t xml:space="preserve"> </w:t>
      </w:r>
      <w:r w:rsidR="00B80AEA" w:rsidRPr="000F063B">
        <w:rPr>
          <w:sz w:val="28"/>
          <w:szCs w:val="28"/>
        </w:rPr>
        <w:t>о</w:t>
      </w:r>
      <w:r w:rsidR="00430B11" w:rsidRPr="000F063B">
        <w:rPr>
          <w:sz w:val="28"/>
          <w:szCs w:val="28"/>
        </w:rPr>
        <w:t xml:space="preserve">круга    </w:t>
      </w:r>
      <w:r w:rsidRPr="000F063B">
        <w:rPr>
          <w:sz w:val="28"/>
          <w:szCs w:val="28"/>
        </w:rPr>
        <w:t xml:space="preserve">        </w:t>
      </w:r>
      <w:r w:rsidR="00B86008" w:rsidRPr="000F063B">
        <w:rPr>
          <w:sz w:val="28"/>
          <w:szCs w:val="28"/>
        </w:rPr>
        <w:t xml:space="preserve">  </w:t>
      </w:r>
      <w:r w:rsidR="00BD3F6D">
        <w:rPr>
          <w:sz w:val="28"/>
          <w:szCs w:val="28"/>
        </w:rPr>
        <w:t xml:space="preserve">   </w:t>
      </w:r>
      <w:r w:rsidR="00B86008" w:rsidRPr="000F063B">
        <w:rPr>
          <w:sz w:val="28"/>
          <w:szCs w:val="28"/>
        </w:rPr>
        <w:t xml:space="preserve"> </w:t>
      </w:r>
      <w:r w:rsidR="00430B11" w:rsidRPr="000F063B">
        <w:rPr>
          <w:sz w:val="28"/>
          <w:szCs w:val="28"/>
        </w:rPr>
        <w:t xml:space="preserve">           </w:t>
      </w:r>
      <w:r w:rsidR="00B80AEA" w:rsidRPr="000F063B">
        <w:rPr>
          <w:sz w:val="28"/>
          <w:szCs w:val="28"/>
        </w:rPr>
        <w:t xml:space="preserve">         </w:t>
      </w:r>
      <w:r w:rsidR="0023150C" w:rsidRPr="000F063B">
        <w:rPr>
          <w:sz w:val="28"/>
          <w:szCs w:val="28"/>
        </w:rPr>
        <w:t>И.В. Оленев</w:t>
      </w:r>
    </w:p>
    <w:p w:rsidR="00E73C2D" w:rsidRDefault="00AA02F8" w:rsidP="00AA02F8">
      <w:pPr>
        <w:tabs>
          <w:tab w:val="left" w:pos="4061"/>
        </w:tabs>
      </w:pPr>
      <w:r>
        <w:tab/>
      </w:r>
    </w:p>
    <w:p w:rsidR="008614FE" w:rsidRDefault="008614FE" w:rsidP="00AA02F8">
      <w:pPr>
        <w:tabs>
          <w:tab w:val="left" w:pos="4061"/>
        </w:tabs>
      </w:pPr>
    </w:p>
    <w:p w:rsidR="000A33D1" w:rsidRDefault="000A33D1" w:rsidP="00E35AA6">
      <w:pPr>
        <w:ind w:left="5529"/>
        <w:jc w:val="both"/>
        <w:outlineLvl w:val="0"/>
      </w:pPr>
      <w:r>
        <w:lastRenderedPageBreak/>
        <w:t>Приложение № 1</w:t>
      </w:r>
    </w:p>
    <w:p w:rsidR="000A33D1" w:rsidRDefault="000A33D1" w:rsidP="00E35AA6">
      <w:pPr>
        <w:ind w:left="5529"/>
        <w:outlineLvl w:val="0"/>
      </w:pPr>
      <w:proofErr w:type="gramStart"/>
      <w:r>
        <w:t>к</w:t>
      </w:r>
      <w:proofErr w:type="gramEnd"/>
      <w:r>
        <w:t xml:space="preserve"> муниципальной программе</w:t>
      </w:r>
    </w:p>
    <w:p w:rsidR="000A33D1" w:rsidRDefault="000A33D1" w:rsidP="00C87856">
      <w:pPr>
        <w:ind w:left="5529"/>
      </w:pPr>
      <w:r>
        <w:t xml:space="preserve">«Экология    и    природные      ресурсы    </w:t>
      </w:r>
    </w:p>
    <w:p w:rsidR="000A33D1" w:rsidRDefault="000A33D1" w:rsidP="00C87856">
      <w:pPr>
        <w:ind w:left="5529"/>
      </w:pPr>
      <w:r>
        <w:t xml:space="preserve">Верхнесалдинского городского округа»  </w:t>
      </w:r>
    </w:p>
    <w:p w:rsidR="000A33D1" w:rsidRDefault="000A33D1" w:rsidP="00512854">
      <w:pPr>
        <w:tabs>
          <w:tab w:val="left" w:pos="5103"/>
          <w:tab w:val="left" w:pos="5245"/>
          <w:tab w:val="left" w:pos="6804"/>
        </w:tabs>
        <w:ind w:left="5529"/>
      </w:pPr>
      <w:proofErr w:type="gramStart"/>
      <w:r>
        <w:t>на</w:t>
      </w:r>
      <w:proofErr w:type="gramEnd"/>
      <w:r>
        <w:t xml:space="preserve"> 2013-2015 годы</w:t>
      </w:r>
    </w:p>
    <w:p w:rsidR="000A33D1" w:rsidRDefault="000A33D1" w:rsidP="000A33D1">
      <w:pPr>
        <w:jc w:val="right"/>
        <w:outlineLvl w:val="0"/>
      </w:pPr>
    </w:p>
    <w:p w:rsidR="000A33D1" w:rsidRDefault="000A33D1" w:rsidP="000A33D1">
      <w:pPr>
        <w:jc w:val="right"/>
        <w:outlineLvl w:val="0"/>
      </w:pPr>
      <w:r>
        <w:t xml:space="preserve"> </w:t>
      </w:r>
    </w:p>
    <w:p w:rsidR="000A33D1" w:rsidRPr="005D275A" w:rsidRDefault="000A33D1" w:rsidP="000A33D1">
      <w:pPr>
        <w:jc w:val="center"/>
        <w:outlineLvl w:val="0"/>
        <w:rPr>
          <w:sz w:val="28"/>
          <w:szCs w:val="28"/>
        </w:rPr>
      </w:pPr>
      <w:r w:rsidRPr="005D275A">
        <w:rPr>
          <w:sz w:val="28"/>
          <w:szCs w:val="28"/>
        </w:rPr>
        <w:t>Паспорт муниципальной программы</w:t>
      </w:r>
    </w:p>
    <w:p w:rsidR="000A33D1" w:rsidRPr="005D275A" w:rsidRDefault="000A33D1" w:rsidP="000A33D1">
      <w:pPr>
        <w:jc w:val="center"/>
        <w:rPr>
          <w:sz w:val="28"/>
          <w:szCs w:val="28"/>
        </w:rPr>
      </w:pPr>
      <w:r w:rsidRPr="005D275A">
        <w:rPr>
          <w:sz w:val="28"/>
          <w:szCs w:val="28"/>
        </w:rPr>
        <w:t xml:space="preserve"> «Экология и природные ресурсы Верхнесалдинского городского округа»  </w:t>
      </w:r>
    </w:p>
    <w:p w:rsidR="000A33D1" w:rsidRPr="005D275A" w:rsidRDefault="000A33D1" w:rsidP="000A33D1">
      <w:pPr>
        <w:jc w:val="center"/>
        <w:rPr>
          <w:sz w:val="28"/>
          <w:szCs w:val="28"/>
        </w:rPr>
      </w:pPr>
      <w:proofErr w:type="gramStart"/>
      <w:r w:rsidRPr="005D275A">
        <w:rPr>
          <w:sz w:val="28"/>
          <w:szCs w:val="28"/>
        </w:rPr>
        <w:t>на</w:t>
      </w:r>
      <w:proofErr w:type="gramEnd"/>
      <w:r w:rsidRPr="005D275A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5D275A">
        <w:rPr>
          <w:sz w:val="28"/>
          <w:szCs w:val="28"/>
        </w:rPr>
        <w:t>-2015 годы</w:t>
      </w:r>
    </w:p>
    <w:p w:rsidR="000A33D1" w:rsidRPr="005D275A" w:rsidRDefault="000A33D1" w:rsidP="000A33D1">
      <w:pPr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880"/>
        <w:gridCol w:w="6043"/>
        <w:gridCol w:w="176"/>
      </w:tblGrid>
      <w:tr w:rsidR="000A33D1" w:rsidTr="00152ADA">
        <w:trPr>
          <w:trHeight w:val="1744"/>
        </w:trPr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1</w:t>
            </w:r>
          </w:p>
        </w:tc>
        <w:tc>
          <w:tcPr>
            <w:tcW w:w="2880" w:type="dxa"/>
          </w:tcPr>
          <w:p w:rsidR="000A33D1" w:rsidRDefault="000A33D1" w:rsidP="009817A7">
            <w:pPr>
              <w:jc w:val="both"/>
            </w:pPr>
            <w:r>
              <w:t>Наименование программы</w:t>
            </w:r>
          </w:p>
        </w:tc>
        <w:tc>
          <w:tcPr>
            <w:tcW w:w="6219" w:type="dxa"/>
            <w:gridSpan w:val="2"/>
          </w:tcPr>
          <w:p w:rsidR="000A33D1" w:rsidRDefault="000A33D1" w:rsidP="00D72B63">
            <w:pPr>
              <w:jc w:val="both"/>
            </w:pPr>
            <w:r>
              <w:t>Муниципальная программа «Экология и природные ресурсы Верхнесалдинского городс</w:t>
            </w:r>
            <w:r w:rsidR="00B91510">
              <w:t>кого округа» на 2013-2015 годы»</w:t>
            </w: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2</w:t>
            </w:r>
          </w:p>
        </w:tc>
        <w:tc>
          <w:tcPr>
            <w:tcW w:w="2880" w:type="dxa"/>
          </w:tcPr>
          <w:p w:rsidR="000A33D1" w:rsidRDefault="000A33D1" w:rsidP="009817A7">
            <w:pPr>
              <w:jc w:val="both"/>
            </w:pPr>
            <w:r>
              <w:t>Реквизиты правового акта о концепции программы</w:t>
            </w:r>
          </w:p>
        </w:tc>
        <w:tc>
          <w:tcPr>
            <w:tcW w:w="6219" w:type="dxa"/>
            <w:gridSpan w:val="2"/>
          </w:tcPr>
          <w:p w:rsidR="000A33D1" w:rsidRDefault="000A33D1" w:rsidP="00131240">
            <w:pPr>
              <w:jc w:val="both"/>
            </w:pPr>
          </w:p>
          <w:p w:rsidR="000A33D1" w:rsidRDefault="000A33D1" w:rsidP="00131240">
            <w:pPr>
              <w:jc w:val="both"/>
            </w:pPr>
          </w:p>
          <w:p w:rsidR="000A33D1" w:rsidRDefault="000A33D1" w:rsidP="00131240">
            <w:pPr>
              <w:jc w:val="both"/>
            </w:pP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3</w:t>
            </w:r>
          </w:p>
        </w:tc>
        <w:tc>
          <w:tcPr>
            <w:tcW w:w="2880" w:type="dxa"/>
          </w:tcPr>
          <w:p w:rsidR="000A33D1" w:rsidRDefault="000A33D1" w:rsidP="009817A7">
            <w:pPr>
              <w:jc w:val="both"/>
            </w:pPr>
            <w:r>
              <w:t>Реквизиты правового акта, утверждающего программу</w:t>
            </w:r>
          </w:p>
        </w:tc>
        <w:tc>
          <w:tcPr>
            <w:tcW w:w="6219" w:type="dxa"/>
            <w:gridSpan w:val="2"/>
          </w:tcPr>
          <w:p w:rsidR="000A33D1" w:rsidRDefault="000A33D1" w:rsidP="009817A7">
            <w:pPr>
              <w:jc w:val="both"/>
            </w:pPr>
            <w:r>
              <w:t xml:space="preserve">Постановление </w:t>
            </w:r>
            <w:r w:rsidR="00346592">
              <w:t>администрации Верхнесалдинского</w:t>
            </w:r>
            <w:r>
              <w:t xml:space="preserve"> городского округа </w:t>
            </w:r>
            <w:r w:rsidR="00346592">
              <w:t>от 01</w:t>
            </w:r>
            <w:r>
              <w:t xml:space="preserve"> июня 2012 года № 1128 «Об утверждении муниципальной программы «Экология и природные ресурсы Верхнесалдинского городского </w:t>
            </w:r>
            <w:r w:rsidR="00346592">
              <w:t>округа» на</w:t>
            </w:r>
            <w:r>
              <w:t xml:space="preserve"> 2013-2015 годы</w:t>
            </w:r>
            <w:r w:rsidR="00D72B63">
              <w:t>»</w:t>
            </w: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4</w:t>
            </w:r>
          </w:p>
        </w:tc>
        <w:tc>
          <w:tcPr>
            <w:tcW w:w="2880" w:type="dxa"/>
          </w:tcPr>
          <w:p w:rsidR="000A33D1" w:rsidRDefault="000A33D1" w:rsidP="00131240">
            <w:pPr>
              <w:jc w:val="both"/>
            </w:pPr>
            <w:r>
              <w:t>Заказчик-координатор</w:t>
            </w:r>
          </w:p>
        </w:tc>
        <w:tc>
          <w:tcPr>
            <w:tcW w:w="6219" w:type="dxa"/>
            <w:gridSpan w:val="2"/>
          </w:tcPr>
          <w:p w:rsidR="000A33D1" w:rsidRDefault="000A33D1" w:rsidP="00131240">
            <w:pPr>
              <w:jc w:val="both"/>
            </w:pPr>
            <w:r>
              <w:t>Администрация Верхнесалдинского городского округа</w:t>
            </w: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5</w:t>
            </w:r>
          </w:p>
        </w:tc>
        <w:tc>
          <w:tcPr>
            <w:tcW w:w="2880" w:type="dxa"/>
          </w:tcPr>
          <w:p w:rsidR="000A33D1" w:rsidRDefault="000A33D1" w:rsidP="00131240">
            <w:pPr>
              <w:jc w:val="both"/>
            </w:pPr>
            <w:r>
              <w:t>Заказчик (заказчики)</w:t>
            </w:r>
          </w:p>
        </w:tc>
        <w:tc>
          <w:tcPr>
            <w:tcW w:w="6219" w:type="dxa"/>
            <w:gridSpan w:val="2"/>
          </w:tcPr>
          <w:p w:rsidR="000A33D1" w:rsidRDefault="000A33D1" w:rsidP="00131240">
            <w:pPr>
              <w:jc w:val="both"/>
            </w:pP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6</w:t>
            </w:r>
          </w:p>
        </w:tc>
        <w:tc>
          <w:tcPr>
            <w:tcW w:w="2880" w:type="dxa"/>
          </w:tcPr>
          <w:p w:rsidR="000A33D1" w:rsidRDefault="000A33D1" w:rsidP="009817A7">
            <w:pPr>
              <w:jc w:val="both"/>
            </w:pPr>
            <w:r>
              <w:t>Цели и задачи программы</w:t>
            </w:r>
          </w:p>
        </w:tc>
        <w:tc>
          <w:tcPr>
            <w:tcW w:w="6219" w:type="dxa"/>
            <w:gridSpan w:val="2"/>
          </w:tcPr>
          <w:p w:rsidR="000A33D1" w:rsidRDefault="000A33D1" w:rsidP="00131240">
            <w:pPr>
              <w:jc w:val="both"/>
            </w:pPr>
            <w:r>
              <w:t>Улучшение экологической ситуации, обеспечение экологической безопасности, предотвращение нарушений природоохранного законодательства, обеспечение благоприятных условий для жизни населения</w:t>
            </w: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7</w:t>
            </w:r>
          </w:p>
        </w:tc>
        <w:tc>
          <w:tcPr>
            <w:tcW w:w="2880" w:type="dxa"/>
          </w:tcPr>
          <w:p w:rsidR="000A33D1" w:rsidRDefault="000A33D1" w:rsidP="00131240">
            <w:pPr>
              <w:jc w:val="both"/>
            </w:pPr>
            <w:r>
              <w:t>Важнейшие целевые индикаторы и показатели</w:t>
            </w:r>
          </w:p>
        </w:tc>
        <w:tc>
          <w:tcPr>
            <w:tcW w:w="6219" w:type="dxa"/>
            <w:gridSpan w:val="2"/>
          </w:tcPr>
          <w:p w:rsidR="000A33D1" w:rsidRDefault="000A33D1" w:rsidP="009817A7">
            <w:pPr>
              <w:jc w:val="both"/>
              <w:outlineLvl w:val="0"/>
            </w:pPr>
            <w:r>
              <w:t xml:space="preserve">Указаны в приложении № 2 к муниципальной программе «Экология и природные ресурсы Верхнесалдинского городского </w:t>
            </w:r>
            <w:proofErr w:type="gramStart"/>
            <w:r>
              <w:t>округа»  на</w:t>
            </w:r>
            <w:proofErr w:type="gramEnd"/>
            <w:r>
              <w:t xml:space="preserve"> 2013-2015 годы</w:t>
            </w:r>
            <w:r w:rsidR="00346592">
              <w:t>»</w:t>
            </w: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8</w:t>
            </w:r>
          </w:p>
        </w:tc>
        <w:tc>
          <w:tcPr>
            <w:tcW w:w="2880" w:type="dxa"/>
          </w:tcPr>
          <w:p w:rsidR="000A33D1" w:rsidRDefault="000A33D1" w:rsidP="00131240">
            <w:pPr>
              <w:jc w:val="both"/>
            </w:pPr>
            <w:r>
              <w:t>Перечень подпрограмм</w:t>
            </w:r>
          </w:p>
        </w:tc>
        <w:tc>
          <w:tcPr>
            <w:tcW w:w="6219" w:type="dxa"/>
            <w:gridSpan w:val="2"/>
          </w:tcPr>
          <w:p w:rsidR="000A33D1" w:rsidRPr="00907FD7" w:rsidRDefault="000A33D1" w:rsidP="000A33D1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hanging="720"/>
              <w:jc w:val="both"/>
            </w:pPr>
            <w:r w:rsidRPr="00907FD7">
              <w:t>Охрана атмосферного воздуха</w:t>
            </w:r>
          </w:p>
          <w:p w:rsidR="000A33D1" w:rsidRPr="00907FD7" w:rsidRDefault="000A33D1" w:rsidP="000A33D1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hanging="704"/>
              <w:jc w:val="both"/>
            </w:pPr>
            <w:r w:rsidRPr="00907FD7">
              <w:t>Охрана водных ресурсов</w:t>
            </w:r>
          </w:p>
          <w:p w:rsidR="000A33D1" w:rsidRPr="00907FD7" w:rsidRDefault="000A33D1" w:rsidP="000A33D1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hanging="720"/>
              <w:jc w:val="both"/>
            </w:pPr>
            <w:r w:rsidRPr="00907FD7">
              <w:t>Охрана лесных ресурсов</w:t>
            </w:r>
          </w:p>
          <w:p w:rsidR="000A33D1" w:rsidRPr="00907FD7" w:rsidRDefault="000A33D1" w:rsidP="000A33D1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left="300" w:hanging="284"/>
              <w:jc w:val="both"/>
            </w:pPr>
            <w:r w:rsidRPr="00907FD7">
              <w:t>Обеспечение экологической безопасности в сфере обращения с отходами</w:t>
            </w:r>
            <w:r w:rsidR="00D72B63">
              <w:t xml:space="preserve"> </w:t>
            </w:r>
            <w:r w:rsidR="00D72B63" w:rsidRPr="00D72B63">
              <w:t>производства и потребления</w:t>
            </w:r>
          </w:p>
          <w:p w:rsidR="000A33D1" w:rsidRPr="00907FD7" w:rsidRDefault="000A33D1" w:rsidP="000A33D1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left="300" w:hanging="284"/>
              <w:jc w:val="both"/>
            </w:pPr>
            <w:r w:rsidRPr="00907FD7">
              <w:t>Обеспечение экологической безопасности в сфере природопользования</w:t>
            </w:r>
          </w:p>
          <w:p w:rsidR="000A33D1" w:rsidRPr="00907FD7" w:rsidRDefault="000A33D1" w:rsidP="000A33D1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hanging="704"/>
              <w:jc w:val="both"/>
            </w:pPr>
            <w:r w:rsidRPr="00907FD7">
              <w:t>Экологическое просвещение, образование</w:t>
            </w:r>
            <w:r w:rsidR="00D72B63">
              <w:t>,</w:t>
            </w:r>
            <w:r w:rsidR="00D72B63" w:rsidRPr="00B35670">
              <w:rPr>
                <w:b/>
              </w:rPr>
              <w:t xml:space="preserve"> </w:t>
            </w:r>
            <w:r w:rsidR="00D72B63" w:rsidRPr="00D72B63">
              <w:t>обучение</w:t>
            </w:r>
          </w:p>
          <w:p w:rsidR="000A33D1" w:rsidRDefault="00D72B63" w:rsidP="00D72B63">
            <w:pPr>
              <w:numPr>
                <w:ilvl w:val="0"/>
                <w:numId w:val="17"/>
              </w:numPr>
              <w:tabs>
                <w:tab w:val="clear" w:pos="720"/>
                <w:tab w:val="num" w:pos="300"/>
              </w:tabs>
              <w:ind w:hanging="704"/>
              <w:jc w:val="both"/>
            </w:pPr>
            <w:r>
              <w:t>В</w:t>
            </w:r>
            <w:r w:rsidR="000A33D1" w:rsidRPr="00907FD7">
              <w:t>одохозяйственны</w:t>
            </w:r>
            <w:r>
              <w:t>е</w:t>
            </w:r>
            <w:r w:rsidR="000A33D1" w:rsidRPr="00907FD7">
              <w:t xml:space="preserve"> мероприяти</w:t>
            </w:r>
            <w:r>
              <w:t>я</w:t>
            </w:r>
          </w:p>
        </w:tc>
      </w:tr>
      <w:tr w:rsidR="000A33D1" w:rsidTr="00152ADA">
        <w:tc>
          <w:tcPr>
            <w:tcW w:w="648" w:type="dxa"/>
          </w:tcPr>
          <w:p w:rsidR="000A33D1" w:rsidRDefault="000A33D1" w:rsidP="00131240">
            <w:pPr>
              <w:jc w:val="center"/>
            </w:pPr>
            <w:r>
              <w:t>9</w:t>
            </w:r>
          </w:p>
        </w:tc>
        <w:tc>
          <w:tcPr>
            <w:tcW w:w="2880" w:type="dxa"/>
          </w:tcPr>
          <w:p w:rsidR="000A33D1" w:rsidRDefault="000A33D1" w:rsidP="00131240">
            <w:pPr>
              <w:jc w:val="both"/>
            </w:pPr>
            <w:r>
              <w:t>Сроки и этапы реализации программы</w:t>
            </w:r>
          </w:p>
        </w:tc>
        <w:tc>
          <w:tcPr>
            <w:tcW w:w="6219" w:type="dxa"/>
            <w:gridSpan w:val="2"/>
          </w:tcPr>
          <w:p w:rsidR="000A33D1" w:rsidRDefault="000A33D1" w:rsidP="00131240">
            <w:pPr>
              <w:tabs>
                <w:tab w:val="left" w:pos="312"/>
                <w:tab w:val="left" w:pos="507"/>
              </w:tabs>
              <w:jc w:val="both"/>
            </w:pPr>
            <w:r>
              <w:t xml:space="preserve"> 2013-2015 годы</w:t>
            </w:r>
          </w:p>
        </w:tc>
      </w:tr>
      <w:tr w:rsidR="00152ADA" w:rsidRPr="00152ADA" w:rsidTr="007624F6">
        <w:tc>
          <w:tcPr>
            <w:tcW w:w="648" w:type="dxa"/>
          </w:tcPr>
          <w:p w:rsidR="00152ADA" w:rsidRPr="00152ADA" w:rsidRDefault="00152ADA" w:rsidP="00152ADA">
            <w:pPr>
              <w:jc w:val="center"/>
            </w:pPr>
            <w:r w:rsidRPr="00152ADA">
              <w:t>10</w:t>
            </w:r>
          </w:p>
        </w:tc>
        <w:tc>
          <w:tcPr>
            <w:tcW w:w="2880" w:type="dxa"/>
          </w:tcPr>
          <w:p w:rsidR="00152ADA" w:rsidRPr="00152ADA" w:rsidRDefault="00152ADA" w:rsidP="00152ADA">
            <w:pPr>
              <w:jc w:val="both"/>
            </w:pPr>
            <w:r w:rsidRPr="00152ADA">
              <w:t>Объемы и источники финансирования программы</w:t>
            </w:r>
          </w:p>
        </w:tc>
        <w:tc>
          <w:tcPr>
            <w:tcW w:w="6219" w:type="dxa"/>
            <w:gridSpan w:val="2"/>
            <w:shd w:val="clear" w:color="auto" w:fill="auto"/>
          </w:tcPr>
          <w:p w:rsidR="00152ADA" w:rsidRPr="008B7EAB" w:rsidRDefault="00152ADA" w:rsidP="00152ADA">
            <w:r w:rsidRPr="007624F6">
              <w:t xml:space="preserve">Всего по программе – </w:t>
            </w:r>
            <w:r w:rsidR="007624F6" w:rsidRPr="008B7EAB">
              <w:t>2</w:t>
            </w:r>
            <w:r w:rsidR="005810CF">
              <w:t>04</w:t>
            </w:r>
            <w:r w:rsidR="007624F6" w:rsidRPr="008B7EAB">
              <w:t xml:space="preserve"> </w:t>
            </w:r>
            <w:r w:rsidR="005810CF">
              <w:t>613</w:t>
            </w:r>
            <w:r w:rsidR="007624F6" w:rsidRPr="008B7EAB">
              <w:t>,</w:t>
            </w:r>
            <w:r w:rsidR="008B7EAB" w:rsidRPr="008B7EAB">
              <w:t>6</w:t>
            </w:r>
            <w:r w:rsidR="007624F6" w:rsidRPr="008B7EAB">
              <w:t xml:space="preserve"> </w:t>
            </w:r>
            <w:proofErr w:type="spellStart"/>
            <w:r w:rsidRPr="008B7EAB">
              <w:t>тыс.руб</w:t>
            </w:r>
            <w:proofErr w:type="spellEnd"/>
            <w:r w:rsidRPr="008B7EAB">
              <w:t>.</w:t>
            </w:r>
          </w:p>
          <w:p w:rsidR="00152ADA" w:rsidRPr="008B7EAB" w:rsidRDefault="00152ADA" w:rsidP="00152ADA">
            <w:pPr>
              <w:jc w:val="both"/>
            </w:pPr>
            <w:proofErr w:type="gramStart"/>
            <w:r w:rsidRPr="008B7EAB">
              <w:t>в</w:t>
            </w:r>
            <w:proofErr w:type="gramEnd"/>
            <w:r w:rsidRPr="008B7EAB">
              <w:t xml:space="preserve"> том числе за счет средств:</w:t>
            </w:r>
          </w:p>
          <w:p w:rsidR="00152ADA" w:rsidRPr="008B7EAB" w:rsidRDefault="00152ADA" w:rsidP="00152ADA">
            <w:pPr>
              <w:jc w:val="both"/>
            </w:pPr>
            <w:proofErr w:type="gramStart"/>
            <w:r w:rsidRPr="008B7EAB">
              <w:t>областного</w:t>
            </w:r>
            <w:proofErr w:type="gramEnd"/>
            <w:r w:rsidRPr="008B7EAB">
              <w:t xml:space="preserve"> и федерального бюджетов – </w:t>
            </w:r>
            <w:r w:rsidR="005810CF">
              <w:t>34</w:t>
            </w:r>
            <w:r w:rsidRPr="008B7EAB">
              <w:t xml:space="preserve"> </w:t>
            </w:r>
            <w:r w:rsidR="005810CF">
              <w:t>3</w:t>
            </w:r>
            <w:r w:rsidRPr="008B7EAB">
              <w:t>2</w:t>
            </w:r>
            <w:r w:rsidR="008B7EAB" w:rsidRPr="008B7EAB">
              <w:t>6</w:t>
            </w:r>
            <w:r w:rsidRPr="008B7EAB">
              <w:t>,</w:t>
            </w:r>
            <w:r w:rsidR="008B7EAB" w:rsidRPr="008B7EAB">
              <w:t>2</w:t>
            </w:r>
          </w:p>
          <w:p w:rsidR="00152ADA" w:rsidRPr="007624F6" w:rsidRDefault="00152ADA" w:rsidP="00152ADA">
            <w:pPr>
              <w:jc w:val="both"/>
            </w:pPr>
            <w:r w:rsidRPr="008B7EAB">
              <w:t xml:space="preserve"> </w:t>
            </w:r>
            <w:proofErr w:type="gramStart"/>
            <w:r w:rsidRPr="008B7EAB">
              <w:t>местного</w:t>
            </w:r>
            <w:proofErr w:type="gramEnd"/>
            <w:r w:rsidRPr="008B7EAB">
              <w:t xml:space="preserve"> бюджета </w:t>
            </w:r>
            <w:r w:rsidR="007624F6" w:rsidRPr="008B7EAB">
              <w:t>2</w:t>
            </w:r>
            <w:r w:rsidR="008B7EAB" w:rsidRPr="008B7EAB">
              <w:t>2</w:t>
            </w:r>
            <w:r w:rsidR="007624F6" w:rsidRPr="008B7EAB">
              <w:t xml:space="preserve"> </w:t>
            </w:r>
            <w:r w:rsidR="005810CF">
              <w:t>524</w:t>
            </w:r>
            <w:r w:rsidR="007624F6" w:rsidRPr="008B7EAB">
              <w:t>,</w:t>
            </w:r>
            <w:r w:rsidR="008B7EAB" w:rsidRPr="008B7EAB">
              <w:t>4</w:t>
            </w:r>
            <w:r w:rsidR="007624F6" w:rsidRPr="008B7EAB">
              <w:t xml:space="preserve"> </w:t>
            </w:r>
            <w:proofErr w:type="spellStart"/>
            <w:r w:rsidRPr="008B7EAB">
              <w:t>тыс.руб</w:t>
            </w:r>
            <w:proofErr w:type="spellEnd"/>
            <w:r w:rsidRPr="008B7EAB">
              <w:t>.</w:t>
            </w:r>
          </w:p>
          <w:p w:rsidR="00152ADA" w:rsidRPr="007624F6" w:rsidRDefault="00152ADA" w:rsidP="00152ADA">
            <w:pPr>
              <w:jc w:val="both"/>
            </w:pPr>
            <w:proofErr w:type="gramStart"/>
            <w:r w:rsidRPr="007624F6">
              <w:t>внебюджетных</w:t>
            </w:r>
            <w:proofErr w:type="gramEnd"/>
            <w:r w:rsidRPr="007624F6">
              <w:t xml:space="preserve"> источников -147 763,0 </w:t>
            </w:r>
            <w:proofErr w:type="spellStart"/>
            <w:r w:rsidRPr="007624F6">
              <w:t>тыс.руб</w:t>
            </w:r>
            <w:proofErr w:type="spellEnd"/>
            <w:r w:rsidRPr="007624F6">
              <w:t>.</w:t>
            </w:r>
          </w:p>
        </w:tc>
      </w:tr>
      <w:tr w:rsidR="00152ADA" w:rsidTr="00152ADA">
        <w:trPr>
          <w:gridAfter w:val="1"/>
          <w:wAfter w:w="176" w:type="dxa"/>
          <w:trHeight w:val="4319"/>
        </w:trPr>
        <w:tc>
          <w:tcPr>
            <w:tcW w:w="648" w:type="dxa"/>
          </w:tcPr>
          <w:p w:rsidR="00152ADA" w:rsidRDefault="00152ADA" w:rsidP="00152ADA">
            <w:pPr>
              <w:jc w:val="center"/>
            </w:pPr>
            <w:r>
              <w:lastRenderedPageBreak/>
              <w:t>11</w:t>
            </w:r>
          </w:p>
        </w:tc>
        <w:tc>
          <w:tcPr>
            <w:tcW w:w="2880" w:type="dxa"/>
          </w:tcPr>
          <w:p w:rsidR="00152ADA" w:rsidRDefault="00152ADA" w:rsidP="009817A7">
            <w:pPr>
              <w:jc w:val="both"/>
            </w:pPr>
            <w:r>
              <w:t xml:space="preserve">Ожидаемые конечные результаты реализации программы </w:t>
            </w:r>
          </w:p>
        </w:tc>
        <w:tc>
          <w:tcPr>
            <w:tcW w:w="6043" w:type="dxa"/>
          </w:tcPr>
          <w:p w:rsidR="00152ADA" w:rsidRDefault="00152ADA" w:rsidP="00152ADA">
            <w:pPr>
              <w:numPr>
                <w:ilvl w:val="0"/>
                <w:numId w:val="18"/>
              </w:numPr>
              <w:tabs>
                <w:tab w:val="clear" w:pos="885"/>
                <w:tab w:val="num" w:pos="725"/>
              </w:tabs>
              <w:ind w:left="725" w:hanging="425"/>
              <w:jc w:val="both"/>
            </w:pPr>
            <w:r>
              <w:t>Выполнение полномочий органов местного самоуправления местного значения в области охраны окружающей среды</w:t>
            </w:r>
          </w:p>
          <w:p w:rsidR="00152ADA" w:rsidRDefault="00152ADA" w:rsidP="00152ADA">
            <w:pPr>
              <w:numPr>
                <w:ilvl w:val="0"/>
                <w:numId w:val="18"/>
              </w:numPr>
              <w:tabs>
                <w:tab w:val="clear" w:pos="885"/>
                <w:tab w:val="num" w:pos="725"/>
              </w:tabs>
              <w:ind w:left="725" w:hanging="425"/>
              <w:jc w:val="both"/>
            </w:pPr>
            <w:r>
              <w:t>Соблюдение требований природоохранного и санитарного законодательства</w:t>
            </w:r>
          </w:p>
          <w:p w:rsidR="00152ADA" w:rsidRDefault="00152ADA" w:rsidP="00152ADA">
            <w:pPr>
              <w:numPr>
                <w:ilvl w:val="0"/>
                <w:numId w:val="18"/>
              </w:numPr>
              <w:tabs>
                <w:tab w:val="clear" w:pos="885"/>
                <w:tab w:val="num" w:pos="725"/>
              </w:tabs>
              <w:ind w:left="725" w:hanging="365"/>
              <w:jc w:val="both"/>
            </w:pPr>
            <w:r>
              <w:t>Обеспечение экологической безопасности</w:t>
            </w:r>
          </w:p>
          <w:p w:rsidR="00152ADA" w:rsidRDefault="00152ADA" w:rsidP="00152ADA">
            <w:pPr>
              <w:numPr>
                <w:ilvl w:val="0"/>
                <w:numId w:val="18"/>
              </w:numPr>
              <w:tabs>
                <w:tab w:val="clear" w:pos="885"/>
                <w:tab w:val="num" w:pos="725"/>
              </w:tabs>
              <w:ind w:left="725" w:hanging="365"/>
              <w:jc w:val="both"/>
            </w:pPr>
            <w:r>
              <w:t>Снижение рисков заболеваний населения, обусловленных использованием недоброкачественной питьевой воды, другими неблагоприятными факторами среды обитания</w:t>
            </w:r>
          </w:p>
          <w:p w:rsidR="00152ADA" w:rsidRDefault="00152ADA" w:rsidP="00152ADA">
            <w:pPr>
              <w:numPr>
                <w:ilvl w:val="0"/>
                <w:numId w:val="18"/>
              </w:numPr>
              <w:tabs>
                <w:tab w:val="clear" w:pos="885"/>
                <w:tab w:val="num" w:pos="725"/>
              </w:tabs>
              <w:jc w:val="both"/>
            </w:pPr>
            <w:r>
              <w:t>Улучшение качества очистки сточных вод</w:t>
            </w:r>
          </w:p>
          <w:p w:rsidR="00152ADA" w:rsidRDefault="00152ADA" w:rsidP="00152ADA">
            <w:pPr>
              <w:numPr>
                <w:ilvl w:val="0"/>
                <w:numId w:val="18"/>
              </w:numPr>
              <w:tabs>
                <w:tab w:val="clear" w:pos="885"/>
                <w:tab w:val="num" w:pos="725"/>
              </w:tabs>
              <w:ind w:left="725" w:hanging="365"/>
              <w:jc w:val="both"/>
            </w:pPr>
            <w:r>
              <w:t xml:space="preserve">Обеспечение безопасности    гидротехнических  </w:t>
            </w:r>
          </w:p>
          <w:p w:rsidR="00152ADA" w:rsidRDefault="00152ADA" w:rsidP="00152ADA">
            <w:pPr>
              <w:tabs>
                <w:tab w:val="num" w:pos="725"/>
              </w:tabs>
              <w:ind w:left="725" w:hanging="365"/>
              <w:jc w:val="both"/>
            </w:pPr>
            <w:r>
              <w:t xml:space="preserve">      </w:t>
            </w:r>
            <w:proofErr w:type="gramStart"/>
            <w:r>
              <w:t xml:space="preserve">сооружений,   </w:t>
            </w:r>
            <w:proofErr w:type="gramEnd"/>
            <w:r>
              <w:t xml:space="preserve">  в   том    числе    при    пропуске  </w:t>
            </w:r>
          </w:p>
          <w:p w:rsidR="00152ADA" w:rsidRDefault="00152ADA" w:rsidP="00152ADA">
            <w:pPr>
              <w:tabs>
                <w:tab w:val="num" w:pos="725"/>
              </w:tabs>
              <w:ind w:left="725" w:hanging="365"/>
              <w:jc w:val="both"/>
            </w:pPr>
            <w:r>
              <w:t xml:space="preserve">       </w:t>
            </w:r>
            <w:proofErr w:type="gramStart"/>
            <w:r>
              <w:t>половодья</w:t>
            </w:r>
            <w:proofErr w:type="gramEnd"/>
            <w:r>
              <w:t xml:space="preserve">   и   паводковых   вод  на территории </w:t>
            </w:r>
          </w:p>
          <w:p w:rsidR="00152ADA" w:rsidRDefault="00152ADA" w:rsidP="00152ADA">
            <w:pPr>
              <w:tabs>
                <w:tab w:val="num" w:pos="725"/>
              </w:tabs>
              <w:ind w:left="725" w:hanging="365"/>
              <w:jc w:val="both"/>
            </w:pPr>
            <w:r>
              <w:t xml:space="preserve">       Верхнесалдинского городского округа</w:t>
            </w:r>
          </w:p>
        </w:tc>
      </w:tr>
      <w:tr w:rsidR="00152ADA" w:rsidTr="00152ADA">
        <w:trPr>
          <w:gridAfter w:val="1"/>
          <w:wAfter w:w="176" w:type="dxa"/>
          <w:trHeight w:val="2696"/>
        </w:trPr>
        <w:tc>
          <w:tcPr>
            <w:tcW w:w="648" w:type="dxa"/>
          </w:tcPr>
          <w:p w:rsidR="00152ADA" w:rsidRDefault="00152ADA" w:rsidP="00152ADA">
            <w:pPr>
              <w:jc w:val="center"/>
            </w:pPr>
            <w:r>
              <w:t>12</w:t>
            </w:r>
          </w:p>
        </w:tc>
        <w:tc>
          <w:tcPr>
            <w:tcW w:w="2880" w:type="dxa"/>
          </w:tcPr>
          <w:p w:rsidR="00152ADA" w:rsidRDefault="00152ADA" w:rsidP="00152ADA">
            <w:pPr>
              <w:jc w:val="both"/>
            </w:pPr>
            <w:r>
              <w:t>Показатели эффективности реализации программы</w:t>
            </w:r>
          </w:p>
        </w:tc>
        <w:tc>
          <w:tcPr>
            <w:tcW w:w="6043" w:type="dxa"/>
          </w:tcPr>
          <w:p w:rsidR="00152ADA" w:rsidRDefault="00152ADA" w:rsidP="00152ADA">
            <w:pPr>
              <w:numPr>
                <w:ilvl w:val="0"/>
                <w:numId w:val="19"/>
              </w:numPr>
              <w:tabs>
                <w:tab w:val="left" w:pos="725"/>
              </w:tabs>
              <w:ind w:left="725" w:hanging="425"/>
              <w:jc w:val="both"/>
            </w:pPr>
            <w:r>
              <w:t xml:space="preserve">Получение результатов проведения контроля качества атмосферного воздуха в </w:t>
            </w:r>
            <w:proofErr w:type="spellStart"/>
            <w:r>
              <w:t>г.Верхняя</w:t>
            </w:r>
            <w:proofErr w:type="spellEnd"/>
            <w:r>
              <w:t xml:space="preserve"> Салда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>Получение информации о неблагоприятных метеорологических условиях, прогнозе уровня высокого загрязнения атмосферного воздуха для информирования населения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Разработка проекта нормативов предельно-допустимых выбросов для </w:t>
            </w:r>
            <w:proofErr w:type="spellStart"/>
            <w:r>
              <w:t>г.Верхняя</w:t>
            </w:r>
            <w:proofErr w:type="spellEnd"/>
            <w:r>
              <w:t xml:space="preserve"> Салда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Обустройство </w:t>
            </w:r>
            <w:r w:rsidR="007A171E">
              <w:t xml:space="preserve">17 </w:t>
            </w:r>
            <w:r>
              <w:t xml:space="preserve">источников </w:t>
            </w:r>
            <w:proofErr w:type="spellStart"/>
            <w:proofErr w:type="gramStart"/>
            <w:r>
              <w:t>нецентра</w:t>
            </w:r>
            <w:r w:rsidR="007A171E">
              <w:t>-</w:t>
            </w:r>
            <w:r>
              <w:t>лизованного</w:t>
            </w:r>
            <w:proofErr w:type="spellEnd"/>
            <w:proofErr w:type="gramEnd"/>
            <w:r>
              <w:t xml:space="preserve"> водоснабжения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>Осуществление контроля качества воды источников нецентрализованного водоснабжения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proofErr w:type="gramStart"/>
            <w:r>
              <w:t>Получение  гидрогеологических</w:t>
            </w:r>
            <w:proofErr w:type="gramEnd"/>
            <w:r>
              <w:t xml:space="preserve"> заключений на </w:t>
            </w:r>
            <w:r w:rsidR="00D72B63">
              <w:t xml:space="preserve">6 </w:t>
            </w:r>
            <w:r>
              <w:t>источник</w:t>
            </w:r>
            <w:r w:rsidR="00D72B63">
              <w:t>ов</w:t>
            </w:r>
            <w:r>
              <w:t xml:space="preserve"> нецентрализованного водоснабжения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Ликвидация </w:t>
            </w:r>
            <w:r w:rsidR="007A171E">
              <w:t>38</w:t>
            </w:r>
            <w:r>
              <w:t xml:space="preserve"> несанкционированных свалок 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>Очистка пригородных лесов от мусора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Приобретение </w:t>
            </w:r>
            <w:r w:rsidR="007A171E">
              <w:t>9</w:t>
            </w:r>
            <w:r>
              <w:t xml:space="preserve"> контейнеров для сбора отработанных ртутьсодержащих ламп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Увеличение на </w:t>
            </w:r>
            <w:proofErr w:type="gramStart"/>
            <w:r>
              <w:t>20  процентов</w:t>
            </w:r>
            <w:proofErr w:type="gramEnd"/>
            <w:r>
              <w:t xml:space="preserve"> количества утилизированных отходов 1-2 классов опасности 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>Разработка проектов очистных сооружений хозяйственно-бытовых стоков поселка Басьяновский, поселка Песчаный, деревни Северная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>Разработка проекта рекультивации нарушенных земель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>Разработка лесохозяйственного регламента городских лесов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Установка 28 информационных стендов, предупредительных щитов, </w:t>
            </w:r>
          </w:p>
          <w:p w:rsidR="00152ADA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>
              <w:t xml:space="preserve">Проведение капитального ремонта Верхнесалдинского гидроузла на реке Салда в </w:t>
            </w:r>
            <w:proofErr w:type="spellStart"/>
            <w:r>
              <w:t>г.Верхняя</w:t>
            </w:r>
            <w:proofErr w:type="spellEnd"/>
            <w:r>
              <w:t xml:space="preserve"> Салда</w:t>
            </w:r>
          </w:p>
          <w:p w:rsidR="00152ADA" w:rsidRPr="00EC1430" w:rsidRDefault="00152ADA" w:rsidP="00152ADA">
            <w:pPr>
              <w:numPr>
                <w:ilvl w:val="0"/>
                <w:numId w:val="19"/>
              </w:numPr>
              <w:ind w:left="725" w:hanging="425"/>
              <w:jc w:val="both"/>
            </w:pPr>
            <w:r w:rsidRPr="00EC1430">
              <w:t xml:space="preserve">Разработка проекта строительства нового полигона ТБО и ПО в г. Верхняя Салда </w:t>
            </w:r>
          </w:p>
        </w:tc>
      </w:tr>
    </w:tbl>
    <w:p w:rsidR="00413529" w:rsidRDefault="00413529" w:rsidP="00413529">
      <w:pPr>
        <w:jc w:val="both"/>
        <w:outlineLvl w:val="0"/>
      </w:pPr>
    </w:p>
    <w:p w:rsidR="006743E5" w:rsidRDefault="006743E5" w:rsidP="00E558F5">
      <w:pPr>
        <w:sectPr w:rsidR="006743E5" w:rsidSect="00E558F5">
          <w:headerReference w:type="even" r:id="rId10"/>
          <w:headerReference w:type="first" r:id="rId11"/>
          <w:pgSz w:w="11906" w:h="16838"/>
          <w:pgMar w:top="851" w:right="849" w:bottom="851" w:left="1418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:rsidR="008567CA" w:rsidRDefault="008567CA" w:rsidP="00E558F5">
      <w:pPr>
        <w:pStyle w:val="-2"/>
        <w:jc w:val="left"/>
      </w:pPr>
    </w:p>
    <w:sectPr w:rsidR="008567CA" w:rsidSect="008F71ED">
      <w:pgSz w:w="11906" w:h="16838"/>
      <w:pgMar w:top="709" w:right="707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712" w:rsidRDefault="00083712" w:rsidP="006A27D7">
      <w:r>
        <w:separator/>
      </w:r>
    </w:p>
  </w:endnote>
  <w:endnote w:type="continuationSeparator" w:id="0">
    <w:p w:rsidR="00083712" w:rsidRDefault="00083712" w:rsidP="006A2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712" w:rsidRDefault="00083712" w:rsidP="006A27D7">
      <w:r>
        <w:separator/>
      </w:r>
    </w:p>
  </w:footnote>
  <w:footnote w:type="continuationSeparator" w:id="0">
    <w:p w:rsidR="00083712" w:rsidRDefault="00083712" w:rsidP="006A2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3E11" w:rsidRDefault="00D33E1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33E11" w:rsidRDefault="00D33E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7117568"/>
      <w:docPartObj>
        <w:docPartGallery w:val="Page Numbers (Top of Page)"/>
        <w:docPartUnique/>
      </w:docPartObj>
    </w:sdtPr>
    <w:sdtEndPr/>
    <w:sdtContent>
      <w:p w:rsidR="00D33E11" w:rsidRDefault="00E558F5">
        <w:pPr>
          <w:pStyle w:val="a5"/>
          <w:jc w:val="center"/>
        </w:pPr>
      </w:p>
    </w:sdtContent>
  </w:sdt>
  <w:p w:rsidR="00D33E11" w:rsidRDefault="00D33E1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96BDA"/>
    <w:multiLevelType w:val="hybridMultilevel"/>
    <w:tmpl w:val="2CE25AD4"/>
    <w:lvl w:ilvl="0" w:tplc="4F5CDE78">
      <w:start w:val="1"/>
      <w:numFmt w:val="decimal"/>
      <w:lvlText w:val="%1.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>
    <w:nsid w:val="05123D69"/>
    <w:multiLevelType w:val="hybridMultilevel"/>
    <w:tmpl w:val="EAC4F94C"/>
    <w:lvl w:ilvl="0" w:tplc="4572B9C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F0516"/>
    <w:multiLevelType w:val="hybridMultilevel"/>
    <w:tmpl w:val="33549976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1F7F64"/>
    <w:multiLevelType w:val="hybridMultilevel"/>
    <w:tmpl w:val="E2E04530"/>
    <w:lvl w:ilvl="0" w:tplc="45A64E94">
      <w:start w:val="1"/>
      <w:numFmt w:val="decimal"/>
      <w:lvlText w:val="%1."/>
      <w:lvlJc w:val="left"/>
      <w:pPr>
        <w:ind w:left="1200" w:hanging="45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119D6122"/>
    <w:multiLevelType w:val="hybridMultilevel"/>
    <w:tmpl w:val="975E96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3C43A6"/>
    <w:multiLevelType w:val="hybridMultilevel"/>
    <w:tmpl w:val="15A01A44"/>
    <w:lvl w:ilvl="0" w:tplc="B438695A">
      <w:start w:val="201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36713A"/>
    <w:multiLevelType w:val="hybridMultilevel"/>
    <w:tmpl w:val="431ACE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06C43"/>
    <w:multiLevelType w:val="hybridMultilevel"/>
    <w:tmpl w:val="71042D90"/>
    <w:lvl w:ilvl="0" w:tplc="54128E4C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025F92"/>
    <w:multiLevelType w:val="hybridMultilevel"/>
    <w:tmpl w:val="CF0803C6"/>
    <w:lvl w:ilvl="0" w:tplc="CC2400F4">
      <w:start w:val="3"/>
      <w:numFmt w:val="decimal"/>
      <w:lvlText w:val="%1)"/>
      <w:lvlJc w:val="left"/>
      <w:pPr>
        <w:ind w:left="1958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1F20593C"/>
    <w:multiLevelType w:val="hybridMultilevel"/>
    <w:tmpl w:val="2054A262"/>
    <w:lvl w:ilvl="0" w:tplc="0419000F">
      <w:start w:val="1"/>
      <w:numFmt w:val="decimal"/>
      <w:lvlText w:val="%1."/>
      <w:lvlJc w:val="left"/>
      <w:pPr>
        <w:ind w:left="2070" w:hanging="360"/>
      </w:pPr>
    </w:lvl>
    <w:lvl w:ilvl="1" w:tplc="04190019" w:tentative="1">
      <w:start w:val="1"/>
      <w:numFmt w:val="lowerLetter"/>
      <w:lvlText w:val="%2."/>
      <w:lvlJc w:val="left"/>
      <w:pPr>
        <w:ind w:left="2790" w:hanging="360"/>
      </w:pPr>
    </w:lvl>
    <w:lvl w:ilvl="2" w:tplc="0419001B" w:tentative="1">
      <w:start w:val="1"/>
      <w:numFmt w:val="lowerRoman"/>
      <w:lvlText w:val="%3."/>
      <w:lvlJc w:val="right"/>
      <w:pPr>
        <w:ind w:left="3510" w:hanging="180"/>
      </w:pPr>
    </w:lvl>
    <w:lvl w:ilvl="3" w:tplc="0419000F" w:tentative="1">
      <w:start w:val="1"/>
      <w:numFmt w:val="decimal"/>
      <w:lvlText w:val="%4."/>
      <w:lvlJc w:val="left"/>
      <w:pPr>
        <w:ind w:left="4230" w:hanging="360"/>
      </w:pPr>
    </w:lvl>
    <w:lvl w:ilvl="4" w:tplc="04190019" w:tentative="1">
      <w:start w:val="1"/>
      <w:numFmt w:val="lowerLetter"/>
      <w:lvlText w:val="%5."/>
      <w:lvlJc w:val="left"/>
      <w:pPr>
        <w:ind w:left="4950" w:hanging="360"/>
      </w:pPr>
    </w:lvl>
    <w:lvl w:ilvl="5" w:tplc="0419001B" w:tentative="1">
      <w:start w:val="1"/>
      <w:numFmt w:val="lowerRoman"/>
      <w:lvlText w:val="%6."/>
      <w:lvlJc w:val="right"/>
      <w:pPr>
        <w:ind w:left="5670" w:hanging="180"/>
      </w:pPr>
    </w:lvl>
    <w:lvl w:ilvl="6" w:tplc="0419000F" w:tentative="1">
      <w:start w:val="1"/>
      <w:numFmt w:val="decimal"/>
      <w:lvlText w:val="%7."/>
      <w:lvlJc w:val="left"/>
      <w:pPr>
        <w:ind w:left="6390" w:hanging="360"/>
      </w:pPr>
    </w:lvl>
    <w:lvl w:ilvl="7" w:tplc="04190019" w:tentative="1">
      <w:start w:val="1"/>
      <w:numFmt w:val="lowerLetter"/>
      <w:lvlText w:val="%8."/>
      <w:lvlJc w:val="left"/>
      <w:pPr>
        <w:ind w:left="7110" w:hanging="360"/>
      </w:pPr>
    </w:lvl>
    <w:lvl w:ilvl="8" w:tplc="041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10">
    <w:nsid w:val="21725139"/>
    <w:multiLevelType w:val="hybridMultilevel"/>
    <w:tmpl w:val="B268C2C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1D7D09"/>
    <w:multiLevelType w:val="hybridMultilevel"/>
    <w:tmpl w:val="47B6A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257112"/>
    <w:multiLevelType w:val="multilevel"/>
    <w:tmpl w:val="52DAD524"/>
    <w:lvl w:ilvl="0">
      <w:start w:val="1"/>
      <w:numFmt w:val="decimal"/>
      <w:suff w:val="space"/>
      <w:lvlText w:val="%1."/>
      <w:lvlJc w:val="left"/>
      <w:pPr>
        <w:ind w:left="450" w:hanging="45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278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4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3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4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448" w:hanging="2160"/>
      </w:pPr>
      <w:rPr>
        <w:rFonts w:hint="default"/>
      </w:rPr>
    </w:lvl>
  </w:abstractNum>
  <w:abstractNum w:abstractNumId="13">
    <w:nsid w:val="36AE63D5"/>
    <w:multiLevelType w:val="hybridMultilevel"/>
    <w:tmpl w:val="F104D37E"/>
    <w:lvl w:ilvl="0" w:tplc="8110E474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F4AC4"/>
    <w:multiLevelType w:val="hybridMultilevel"/>
    <w:tmpl w:val="956601CC"/>
    <w:lvl w:ilvl="0" w:tplc="B8D434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BB53F1"/>
    <w:multiLevelType w:val="hybridMultilevel"/>
    <w:tmpl w:val="03E258F0"/>
    <w:lvl w:ilvl="0" w:tplc="9B14D4BE">
      <w:start w:val="2015"/>
      <w:numFmt w:val="decimal"/>
      <w:lvlText w:val="%1"/>
      <w:lvlJc w:val="left"/>
      <w:pPr>
        <w:ind w:left="18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>
    <w:nsid w:val="4640564F"/>
    <w:multiLevelType w:val="hybridMultilevel"/>
    <w:tmpl w:val="93B4FE22"/>
    <w:lvl w:ilvl="0" w:tplc="A224CCE2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4A0C6A08"/>
    <w:multiLevelType w:val="hybridMultilevel"/>
    <w:tmpl w:val="F6AE1A50"/>
    <w:lvl w:ilvl="0" w:tplc="0419000F">
      <w:start w:val="1"/>
      <w:numFmt w:val="decimal"/>
      <w:lvlText w:val="%1."/>
      <w:lvlJc w:val="left"/>
      <w:pPr>
        <w:ind w:left="9960" w:hanging="360"/>
      </w:pPr>
    </w:lvl>
    <w:lvl w:ilvl="1" w:tplc="04190019" w:tentative="1">
      <w:start w:val="1"/>
      <w:numFmt w:val="lowerLetter"/>
      <w:lvlText w:val="%2."/>
      <w:lvlJc w:val="left"/>
      <w:pPr>
        <w:ind w:left="10680" w:hanging="360"/>
      </w:pPr>
    </w:lvl>
    <w:lvl w:ilvl="2" w:tplc="0419001B" w:tentative="1">
      <w:start w:val="1"/>
      <w:numFmt w:val="lowerRoman"/>
      <w:lvlText w:val="%3."/>
      <w:lvlJc w:val="right"/>
      <w:pPr>
        <w:ind w:left="11400" w:hanging="180"/>
      </w:pPr>
    </w:lvl>
    <w:lvl w:ilvl="3" w:tplc="0419000F" w:tentative="1">
      <w:start w:val="1"/>
      <w:numFmt w:val="decimal"/>
      <w:lvlText w:val="%4."/>
      <w:lvlJc w:val="left"/>
      <w:pPr>
        <w:ind w:left="12120" w:hanging="360"/>
      </w:pPr>
    </w:lvl>
    <w:lvl w:ilvl="4" w:tplc="04190019" w:tentative="1">
      <w:start w:val="1"/>
      <w:numFmt w:val="lowerLetter"/>
      <w:lvlText w:val="%5."/>
      <w:lvlJc w:val="left"/>
      <w:pPr>
        <w:ind w:left="12840" w:hanging="360"/>
      </w:pPr>
    </w:lvl>
    <w:lvl w:ilvl="5" w:tplc="0419001B" w:tentative="1">
      <w:start w:val="1"/>
      <w:numFmt w:val="lowerRoman"/>
      <w:lvlText w:val="%6."/>
      <w:lvlJc w:val="right"/>
      <w:pPr>
        <w:ind w:left="13560" w:hanging="180"/>
      </w:pPr>
    </w:lvl>
    <w:lvl w:ilvl="6" w:tplc="0419000F" w:tentative="1">
      <w:start w:val="1"/>
      <w:numFmt w:val="decimal"/>
      <w:lvlText w:val="%7."/>
      <w:lvlJc w:val="left"/>
      <w:pPr>
        <w:ind w:left="14280" w:hanging="360"/>
      </w:pPr>
    </w:lvl>
    <w:lvl w:ilvl="7" w:tplc="04190019" w:tentative="1">
      <w:start w:val="1"/>
      <w:numFmt w:val="lowerLetter"/>
      <w:lvlText w:val="%8."/>
      <w:lvlJc w:val="left"/>
      <w:pPr>
        <w:ind w:left="15000" w:hanging="360"/>
      </w:pPr>
    </w:lvl>
    <w:lvl w:ilvl="8" w:tplc="0419001B" w:tentative="1">
      <w:start w:val="1"/>
      <w:numFmt w:val="lowerRoman"/>
      <w:lvlText w:val="%9."/>
      <w:lvlJc w:val="right"/>
      <w:pPr>
        <w:ind w:left="15720" w:hanging="180"/>
      </w:pPr>
    </w:lvl>
  </w:abstractNum>
  <w:abstractNum w:abstractNumId="18">
    <w:nsid w:val="4CFF08CB"/>
    <w:multiLevelType w:val="hybridMultilevel"/>
    <w:tmpl w:val="37EE21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C30098"/>
    <w:multiLevelType w:val="hybridMultilevel"/>
    <w:tmpl w:val="9BC44644"/>
    <w:lvl w:ilvl="0" w:tplc="303010E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94C0277"/>
    <w:multiLevelType w:val="hybridMultilevel"/>
    <w:tmpl w:val="37700C5E"/>
    <w:lvl w:ilvl="0" w:tplc="8FFC5EAA">
      <w:start w:val="1"/>
      <w:numFmt w:val="decimal"/>
      <w:lvlText w:val="%1)"/>
      <w:lvlJc w:val="left"/>
      <w:pPr>
        <w:tabs>
          <w:tab w:val="num" w:pos="1134"/>
        </w:tabs>
        <w:ind w:left="1134" w:hanging="5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B616037"/>
    <w:multiLevelType w:val="hybridMultilevel"/>
    <w:tmpl w:val="D4A8B0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6150A5"/>
    <w:multiLevelType w:val="hybridMultilevel"/>
    <w:tmpl w:val="0F08FE4E"/>
    <w:lvl w:ilvl="0" w:tplc="45A64E94">
      <w:start w:val="1"/>
      <w:numFmt w:val="decimal"/>
      <w:lvlText w:val="%1."/>
      <w:lvlJc w:val="left"/>
      <w:pPr>
        <w:ind w:left="1200" w:hanging="45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794800"/>
    <w:multiLevelType w:val="hybridMultilevel"/>
    <w:tmpl w:val="DF36C218"/>
    <w:lvl w:ilvl="0" w:tplc="20D282F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97166D"/>
    <w:multiLevelType w:val="hybridMultilevel"/>
    <w:tmpl w:val="B00A1B44"/>
    <w:lvl w:ilvl="0" w:tplc="E9225A24">
      <w:start w:val="201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F5B134A"/>
    <w:multiLevelType w:val="hybridMultilevel"/>
    <w:tmpl w:val="9A8C5512"/>
    <w:lvl w:ilvl="0" w:tplc="8B8628C0">
      <w:start w:val="1"/>
      <w:numFmt w:val="decimal"/>
      <w:suff w:val="space"/>
      <w:lvlText w:val="%1)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51" w:hanging="360"/>
      </w:pPr>
    </w:lvl>
    <w:lvl w:ilvl="2" w:tplc="0419001B" w:tentative="1">
      <w:start w:val="1"/>
      <w:numFmt w:val="lowerRoman"/>
      <w:lvlText w:val="%3."/>
      <w:lvlJc w:val="right"/>
      <w:pPr>
        <w:ind w:left="4571" w:hanging="180"/>
      </w:pPr>
    </w:lvl>
    <w:lvl w:ilvl="3" w:tplc="0419000F" w:tentative="1">
      <w:start w:val="1"/>
      <w:numFmt w:val="decimal"/>
      <w:lvlText w:val="%4."/>
      <w:lvlJc w:val="left"/>
      <w:pPr>
        <w:ind w:left="5291" w:hanging="360"/>
      </w:pPr>
    </w:lvl>
    <w:lvl w:ilvl="4" w:tplc="04190019" w:tentative="1">
      <w:start w:val="1"/>
      <w:numFmt w:val="lowerLetter"/>
      <w:lvlText w:val="%5."/>
      <w:lvlJc w:val="left"/>
      <w:pPr>
        <w:ind w:left="6011" w:hanging="360"/>
      </w:pPr>
    </w:lvl>
    <w:lvl w:ilvl="5" w:tplc="0419001B" w:tentative="1">
      <w:start w:val="1"/>
      <w:numFmt w:val="lowerRoman"/>
      <w:lvlText w:val="%6."/>
      <w:lvlJc w:val="right"/>
      <w:pPr>
        <w:ind w:left="6731" w:hanging="180"/>
      </w:pPr>
    </w:lvl>
    <w:lvl w:ilvl="6" w:tplc="0419000F" w:tentative="1">
      <w:start w:val="1"/>
      <w:numFmt w:val="decimal"/>
      <w:lvlText w:val="%7."/>
      <w:lvlJc w:val="left"/>
      <w:pPr>
        <w:ind w:left="7451" w:hanging="360"/>
      </w:pPr>
    </w:lvl>
    <w:lvl w:ilvl="7" w:tplc="04190019" w:tentative="1">
      <w:start w:val="1"/>
      <w:numFmt w:val="lowerLetter"/>
      <w:lvlText w:val="%8."/>
      <w:lvlJc w:val="left"/>
      <w:pPr>
        <w:ind w:left="8171" w:hanging="360"/>
      </w:pPr>
    </w:lvl>
    <w:lvl w:ilvl="8" w:tplc="0419001B" w:tentative="1">
      <w:start w:val="1"/>
      <w:numFmt w:val="lowerRoman"/>
      <w:lvlText w:val="%9."/>
      <w:lvlJc w:val="right"/>
      <w:pPr>
        <w:ind w:left="8891" w:hanging="180"/>
      </w:pPr>
    </w:lvl>
  </w:abstractNum>
  <w:num w:numId="1">
    <w:abstractNumId w:val="20"/>
  </w:num>
  <w:num w:numId="2">
    <w:abstractNumId w:val="2"/>
  </w:num>
  <w:num w:numId="3">
    <w:abstractNumId w:val="15"/>
  </w:num>
  <w:num w:numId="4">
    <w:abstractNumId w:val="5"/>
  </w:num>
  <w:num w:numId="5">
    <w:abstractNumId w:val="24"/>
  </w:num>
  <w:num w:numId="6">
    <w:abstractNumId w:val="13"/>
  </w:num>
  <w:num w:numId="7">
    <w:abstractNumId w:val="7"/>
  </w:num>
  <w:num w:numId="8">
    <w:abstractNumId w:val="8"/>
  </w:num>
  <w:num w:numId="9">
    <w:abstractNumId w:val="14"/>
  </w:num>
  <w:num w:numId="10">
    <w:abstractNumId w:val="16"/>
  </w:num>
  <w:num w:numId="11">
    <w:abstractNumId w:val="9"/>
  </w:num>
  <w:num w:numId="12">
    <w:abstractNumId w:val="3"/>
  </w:num>
  <w:num w:numId="13">
    <w:abstractNumId w:val="22"/>
  </w:num>
  <w:num w:numId="14">
    <w:abstractNumId w:val="12"/>
  </w:num>
  <w:num w:numId="15">
    <w:abstractNumId w:val="6"/>
  </w:num>
  <w:num w:numId="16">
    <w:abstractNumId w:val="25"/>
  </w:num>
  <w:num w:numId="17">
    <w:abstractNumId w:val="21"/>
  </w:num>
  <w:num w:numId="18">
    <w:abstractNumId w:val="23"/>
  </w:num>
  <w:num w:numId="19">
    <w:abstractNumId w:val="0"/>
  </w:num>
  <w:num w:numId="20">
    <w:abstractNumId w:val="18"/>
  </w:num>
  <w:num w:numId="21">
    <w:abstractNumId w:val="4"/>
  </w:num>
  <w:num w:numId="22">
    <w:abstractNumId w:val="10"/>
  </w:num>
  <w:num w:numId="23">
    <w:abstractNumId w:val="11"/>
  </w:num>
  <w:num w:numId="24">
    <w:abstractNumId w:val="1"/>
  </w:num>
  <w:num w:numId="25">
    <w:abstractNumId w:val="1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B11"/>
    <w:rsid w:val="000008C8"/>
    <w:rsid w:val="00007D4E"/>
    <w:rsid w:val="00014D2C"/>
    <w:rsid w:val="0002440B"/>
    <w:rsid w:val="00025B68"/>
    <w:rsid w:val="00051B98"/>
    <w:rsid w:val="00055759"/>
    <w:rsid w:val="0006601E"/>
    <w:rsid w:val="00066407"/>
    <w:rsid w:val="00083712"/>
    <w:rsid w:val="00091228"/>
    <w:rsid w:val="00093233"/>
    <w:rsid w:val="000A2A12"/>
    <w:rsid w:val="000A33D1"/>
    <w:rsid w:val="000A3C92"/>
    <w:rsid w:val="000B3572"/>
    <w:rsid w:val="000B653C"/>
    <w:rsid w:val="000D2067"/>
    <w:rsid w:val="000D2A01"/>
    <w:rsid w:val="000F063B"/>
    <w:rsid w:val="000F28A3"/>
    <w:rsid w:val="000F4FB6"/>
    <w:rsid w:val="001001CD"/>
    <w:rsid w:val="00100F79"/>
    <w:rsid w:val="001233AD"/>
    <w:rsid w:val="00131240"/>
    <w:rsid w:val="00133583"/>
    <w:rsid w:val="00134E8C"/>
    <w:rsid w:val="001374F3"/>
    <w:rsid w:val="00140D56"/>
    <w:rsid w:val="00142317"/>
    <w:rsid w:val="00146241"/>
    <w:rsid w:val="001515CF"/>
    <w:rsid w:val="00152ADA"/>
    <w:rsid w:val="001600BF"/>
    <w:rsid w:val="00162D20"/>
    <w:rsid w:val="00163486"/>
    <w:rsid w:val="001643A3"/>
    <w:rsid w:val="00164735"/>
    <w:rsid w:val="00166C1F"/>
    <w:rsid w:val="0016768C"/>
    <w:rsid w:val="00173FEC"/>
    <w:rsid w:val="00177260"/>
    <w:rsid w:val="00177AEA"/>
    <w:rsid w:val="0018684D"/>
    <w:rsid w:val="00191142"/>
    <w:rsid w:val="001A292A"/>
    <w:rsid w:val="001A4602"/>
    <w:rsid w:val="001B10C7"/>
    <w:rsid w:val="001B3359"/>
    <w:rsid w:val="001B517D"/>
    <w:rsid w:val="001C3E16"/>
    <w:rsid w:val="001C6B17"/>
    <w:rsid w:val="001D7908"/>
    <w:rsid w:val="001F5C5C"/>
    <w:rsid w:val="00204487"/>
    <w:rsid w:val="00204E2E"/>
    <w:rsid w:val="00205D2B"/>
    <w:rsid w:val="002102F8"/>
    <w:rsid w:val="00225704"/>
    <w:rsid w:val="00227454"/>
    <w:rsid w:val="0023150C"/>
    <w:rsid w:val="0023208A"/>
    <w:rsid w:val="002361C7"/>
    <w:rsid w:val="002374B2"/>
    <w:rsid w:val="00246091"/>
    <w:rsid w:val="00250DC2"/>
    <w:rsid w:val="00256080"/>
    <w:rsid w:val="00257FDE"/>
    <w:rsid w:val="0026247D"/>
    <w:rsid w:val="00267CDD"/>
    <w:rsid w:val="00274499"/>
    <w:rsid w:val="00277EF0"/>
    <w:rsid w:val="00277FA1"/>
    <w:rsid w:val="002A2693"/>
    <w:rsid w:val="002A362A"/>
    <w:rsid w:val="002A7A21"/>
    <w:rsid w:val="002A7C81"/>
    <w:rsid w:val="002B497C"/>
    <w:rsid w:val="002C1016"/>
    <w:rsid w:val="002D4870"/>
    <w:rsid w:val="002D6617"/>
    <w:rsid w:val="002D79BD"/>
    <w:rsid w:val="002E5650"/>
    <w:rsid w:val="002F7172"/>
    <w:rsid w:val="003203E2"/>
    <w:rsid w:val="0032500A"/>
    <w:rsid w:val="00326A01"/>
    <w:rsid w:val="0033049D"/>
    <w:rsid w:val="00330FE8"/>
    <w:rsid w:val="00343B9E"/>
    <w:rsid w:val="00346592"/>
    <w:rsid w:val="003571BE"/>
    <w:rsid w:val="00357A8B"/>
    <w:rsid w:val="00364523"/>
    <w:rsid w:val="0037356D"/>
    <w:rsid w:val="003740DB"/>
    <w:rsid w:val="00382503"/>
    <w:rsid w:val="003925A0"/>
    <w:rsid w:val="003977FB"/>
    <w:rsid w:val="003B585B"/>
    <w:rsid w:val="003D0BF4"/>
    <w:rsid w:val="003D22EC"/>
    <w:rsid w:val="003D3F98"/>
    <w:rsid w:val="003D4C55"/>
    <w:rsid w:val="003F20AA"/>
    <w:rsid w:val="00413529"/>
    <w:rsid w:val="00416525"/>
    <w:rsid w:val="00430B11"/>
    <w:rsid w:val="00433775"/>
    <w:rsid w:val="00434114"/>
    <w:rsid w:val="00441867"/>
    <w:rsid w:val="0044779C"/>
    <w:rsid w:val="00450159"/>
    <w:rsid w:val="004506DB"/>
    <w:rsid w:val="0047081A"/>
    <w:rsid w:val="0047342E"/>
    <w:rsid w:val="00473FCE"/>
    <w:rsid w:val="00495A3F"/>
    <w:rsid w:val="004A1B4A"/>
    <w:rsid w:val="004C15BD"/>
    <w:rsid w:val="004C39F2"/>
    <w:rsid w:val="004D3519"/>
    <w:rsid w:val="004E4EE7"/>
    <w:rsid w:val="004F721E"/>
    <w:rsid w:val="005044A9"/>
    <w:rsid w:val="00504D87"/>
    <w:rsid w:val="00511637"/>
    <w:rsid w:val="00512854"/>
    <w:rsid w:val="0051342D"/>
    <w:rsid w:val="00513A30"/>
    <w:rsid w:val="00516954"/>
    <w:rsid w:val="00516C90"/>
    <w:rsid w:val="005217AC"/>
    <w:rsid w:val="00534494"/>
    <w:rsid w:val="00534A84"/>
    <w:rsid w:val="00536457"/>
    <w:rsid w:val="00555211"/>
    <w:rsid w:val="00556010"/>
    <w:rsid w:val="00567700"/>
    <w:rsid w:val="0058012C"/>
    <w:rsid w:val="005810CF"/>
    <w:rsid w:val="00590F27"/>
    <w:rsid w:val="005A1A48"/>
    <w:rsid w:val="005B5720"/>
    <w:rsid w:val="005C017C"/>
    <w:rsid w:val="005E28A3"/>
    <w:rsid w:val="005E7165"/>
    <w:rsid w:val="005F2FBA"/>
    <w:rsid w:val="005F63B1"/>
    <w:rsid w:val="005F688F"/>
    <w:rsid w:val="00607597"/>
    <w:rsid w:val="006077D5"/>
    <w:rsid w:val="00612C94"/>
    <w:rsid w:val="00614BFA"/>
    <w:rsid w:val="00622B1F"/>
    <w:rsid w:val="00627593"/>
    <w:rsid w:val="00627951"/>
    <w:rsid w:val="006300C3"/>
    <w:rsid w:val="006343CA"/>
    <w:rsid w:val="00637B54"/>
    <w:rsid w:val="00644711"/>
    <w:rsid w:val="00647D5B"/>
    <w:rsid w:val="00654C48"/>
    <w:rsid w:val="006743E5"/>
    <w:rsid w:val="00684DFA"/>
    <w:rsid w:val="006A07FE"/>
    <w:rsid w:val="006A27D7"/>
    <w:rsid w:val="006A7BFE"/>
    <w:rsid w:val="006B0AB8"/>
    <w:rsid w:val="006B1534"/>
    <w:rsid w:val="006B3A07"/>
    <w:rsid w:val="006B7F42"/>
    <w:rsid w:val="006C3055"/>
    <w:rsid w:val="006C6C0F"/>
    <w:rsid w:val="006D32D5"/>
    <w:rsid w:val="006E4217"/>
    <w:rsid w:val="006E5EE2"/>
    <w:rsid w:val="006F286C"/>
    <w:rsid w:val="006F4F02"/>
    <w:rsid w:val="006F7350"/>
    <w:rsid w:val="00704674"/>
    <w:rsid w:val="0070594C"/>
    <w:rsid w:val="00706EA4"/>
    <w:rsid w:val="00715101"/>
    <w:rsid w:val="00730ABC"/>
    <w:rsid w:val="00730C6A"/>
    <w:rsid w:val="0073423A"/>
    <w:rsid w:val="00740D37"/>
    <w:rsid w:val="007548A6"/>
    <w:rsid w:val="007564E4"/>
    <w:rsid w:val="00756AAE"/>
    <w:rsid w:val="00761467"/>
    <w:rsid w:val="007624F6"/>
    <w:rsid w:val="00762925"/>
    <w:rsid w:val="0076310A"/>
    <w:rsid w:val="007744B4"/>
    <w:rsid w:val="00784187"/>
    <w:rsid w:val="0079046A"/>
    <w:rsid w:val="0079088E"/>
    <w:rsid w:val="00792697"/>
    <w:rsid w:val="0079537A"/>
    <w:rsid w:val="00797194"/>
    <w:rsid w:val="007A171E"/>
    <w:rsid w:val="007A35C1"/>
    <w:rsid w:val="007A4D92"/>
    <w:rsid w:val="007A7CC4"/>
    <w:rsid w:val="007B062E"/>
    <w:rsid w:val="007B1358"/>
    <w:rsid w:val="007B5A13"/>
    <w:rsid w:val="007B5D9B"/>
    <w:rsid w:val="007C495E"/>
    <w:rsid w:val="007D01AF"/>
    <w:rsid w:val="007D71DF"/>
    <w:rsid w:val="007D748A"/>
    <w:rsid w:val="007F44C1"/>
    <w:rsid w:val="00801418"/>
    <w:rsid w:val="00807708"/>
    <w:rsid w:val="008166FF"/>
    <w:rsid w:val="00825104"/>
    <w:rsid w:val="00827CCB"/>
    <w:rsid w:val="00827EC2"/>
    <w:rsid w:val="0083252D"/>
    <w:rsid w:val="00833FC3"/>
    <w:rsid w:val="00836B94"/>
    <w:rsid w:val="008404C7"/>
    <w:rsid w:val="008454A7"/>
    <w:rsid w:val="00850E25"/>
    <w:rsid w:val="00855501"/>
    <w:rsid w:val="008567CA"/>
    <w:rsid w:val="008614FE"/>
    <w:rsid w:val="008634DD"/>
    <w:rsid w:val="008734E8"/>
    <w:rsid w:val="00876511"/>
    <w:rsid w:val="00884920"/>
    <w:rsid w:val="00886442"/>
    <w:rsid w:val="00895269"/>
    <w:rsid w:val="00897050"/>
    <w:rsid w:val="008A6B98"/>
    <w:rsid w:val="008B697A"/>
    <w:rsid w:val="008B7EAB"/>
    <w:rsid w:val="008D0F29"/>
    <w:rsid w:val="008D40C4"/>
    <w:rsid w:val="008D433B"/>
    <w:rsid w:val="008D5553"/>
    <w:rsid w:val="008D626C"/>
    <w:rsid w:val="008E1F38"/>
    <w:rsid w:val="008F71ED"/>
    <w:rsid w:val="00900CC6"/>
    <w:rsid w:val="00903572"/>
    <w:rsid w:val="009134E2"/>
    <w:rsid w:val="00921DCC"/>
    <w:rsid w:val="009276A7"/>
    <w:rsid w:val="00936374"/>
    <w:rsid w:val="00943F67"/>
    <w:rsid w:val="00953B5A"/>
    <w:rsid w:val="009623C9"/>
    <w:rsid w:val="009702B3"/>
    <w:rsid w:val="00973E33"/>
    <w:rsid w:val="00976523"/>
    <w:rsid w:val="009817A7"/>
    <w:rsid w:val="00993FB8"/>
    <w:rsid w:val="009960FB"/>
    <w:rsid w:val="00996983"/>
    <w:rsid w:val="009C7C04"/>
    <w:rsid w:val="009D4F7E"/>
    <w:rsid w:val="009E0219"/>
    <w:rsid w:val="009F11B2"/>
    <w:rsid w:val="009F2CE3"/>
    <w:rsid w:val="009F3A11"/>
    <w:rsid w:val="009F6CD1"/>
    <w:rsid w:val="00A01E85"/>
    <w:rsid w:val="00A04724"/>
    <w:rsid w:val="00A04D78"/>
    <w:rsid w:val="00A24ABF"/>
    <w:rsid w:val="00A251F1"/>
    <w:rsid w:val="00A315E9"/>
    <w:rsid w:val="00A31740"/>
    <w:rsid w:val="00A52B6C"/>
    <w:rsid w:val="00A55BD3"/>
    <w:rsid w:val="00A605AF"/>
    <w:rsid w:val="00A60D11"/>
    <w:rsid w:val="00A66B94"/>
    <w:rsid w:val="00A73811"/>
    <w:rsid w:val="00A82E07"/>
    <w:rsid w:val="00A83AE1"/>
    <w:rsid w:val="00A84624"/>
    <w:rsid w:val="00A9156B"/>
    <w:rsid w:val="00AA02F8"/>
    <w:rsid w:val="00AA306F"/>
    <w:rsid w:val="00AA48A8"/>
    <w:rsid w:val="00AA49B2"/>
    <w:rsid w:val="00AA61B6"/>
    <w:rsid w:val="00AB605F"/>
    <w:rsid w:val="00AC0252"/>
    <w:rsid w:val="00AC0330"/>
    <w:rsid w:val="00AC0A0E"/>
    <w:rsid w:val="00AD1337"/>
    <w:rsid w:val="00AD41CF"/>
    <w:rsid w:val="00AD4BDB"/>
    <w:rsid w:val="00AE1320"/>
    <w:rsid w:val="00AE1A0A"/>
    <w:rsid w:val="00AE1A5C"/>
    <w:rsid w:val="00AF6901"/>
    <w:rsid w:val="00B01E4B"/>
    <w:rsid w:val="00B07161"/>
    <w:rsid w:val="00B15E03"/>
    <w:rsid w:val="00B314B6"/>
    <w:rsid w:val="00B35670"/>
    <w:rsid w:val="00B36DC3"/>
    <w:rsid w:val="00B401DD"/>
    <w:rsid w:val="00B40CB3"/>
    <w:rsid w:val="00B40E53"/>
    <w:rsid w:val="00B43270"/>
    <w:rsid w:val="00B4401C"/>
    <w:rsid w:val="00B44720"/>
    <w:rsid w:val="00B61137"/>
    <w:rsid w:val="00B61EB6"/>
    <w:rsid w:val="00B626AC"/>
    <w:rsid w:val="00B728AC"/>
    <w:rsid w:val="00B7510A"/>
    <w:rsid w:val="00B80AEA"/>
    <w:rsid w:val="00B81AD5"/>
    <w:rsid w:val="00B84998"/>
    <w:rsid w:val="00B85204"/>
    <w:rsid w:val="00B85B73"/>
    <w:rsid w:val="00B86008"/>
    <w:rsid w:val="00B91510"/>
    <w:rsid w:val="00B92089"/>
    <w:rsid w:val="00BA3E74"/>
    <w:rsid w:val="00BA474F"/>
    <w:rsid w:val="00BC5614"/>
    <w:rsid w:val="00BC73B0"/>
    <w:rsid w:val="00BD3F6D"/>
    <w:rsid w:val="00BD7FDD"/>
    <w:rsid w:val="00BE297B"/>
    <w:rsid w:val="00BF1B23"/>
    <w:rsid w:val="00C01682"/>
    <w:rsid w:val="00C04848"/>
    <w:rsid w:val="00C04BF3"/>
    <w:rsid w:val="00C07EE3"/>
    <w:rsid w:val="00C3240F"/>
    <w:rsid w:val="00C326FD"/>
    <w:rsid w:val="00C45C49"/>
    <w:rsid w:val="00C626B0"/>
    <w:rsid w:val="00C63D93"/>
    <w:rsid w:val="00C64BD3"/>
    <w:rsid w:val="00C70E34"/>
    <w:rsid w:val="00C70E7B"/>
    <w:rsid w:val="00C71C6F"/>
    <w:rsid w:val="00C76FC3"/>
    <w:rsid w:val="00C80CD9"/>
    <w:rsid w:val="00C82F67"/>
    <w:rsid w:val="00C87856"/>
    <w:rsid w:val="00C94ED5"/>
    <w:rsid w:val="00CA2D2C"/>
    <w:rsid w:val="00CA6726"/>
    <w:rsid w:val="00CB4E9E"/>
    <w:rsid w:val="00CC76FD"/>
    <w:rsid w:val="00CD1033"/>
    <w:rsid w:val="00CE2AB0"/>
    <w:rsid w:val="00CE52F6"/>
    <w:rsid w:val="00CE6FDE"/>
    <w:rsid w:val="00CF0EC9"/>
    <w:rsid w:val="00CF79FA"/>
    <w:rsid w:val="00D179C7"/>
    <w:rsid w:val="00D2175F"/>
    <w:rsid w:val="00D33E11"/>
    <w:rsid w:val="00D408B5"/>
    <w:rsid w:val="00D530F2"/>
    <w:rsid w:val="00D53516"/>
    <w:rsid w:val="00D61E8F"/>
    <w:rsid w:val="00D62ED1"/>
    <w:rsid w:val="00D6752F"/>
    <w:rsid w:val="00D67764"/>
    <w:rsid w:val="00D72B63"/>
    <w:rsid w:val="00D8067A"/>
    <w:rsid w:val="00D8264A"/>
    <w:rsid w:val="00D8551A"/>
    <w:rsid w:val="00D85C78"/>
    <w:rsid w:val="00D976DE"/>
    <w:rsid w:val="00DA2AD5"/>
    <w:rsid w:val="00DB17FA"/>
    <w:rsid w:val="00DB54B2"/>
    <w:rsid w:val="00DC0313"/>
    <w:rsid w:val="00DD2133"/>
    <w:rsid w:val="00DE02A3"/>
    <w:rsid w:val="00DE0D95"/>
    <w:rsid w:val="00DE35E0"/>
    <w:rsid w:val="00DE4701"/>
    <w:rsid w:val="00DF4A7C"/>
    <w:rsid w:val="00E12E70"/>
    <w:rsid w:val="00E35AA6"/>
    <w:rsid w:val="00E37CF4"/>
    <w:rsid w:val="00E415F4"/>
    <w:rsid w:val="00E445E0"/>
    <w:rsid w:val="00E52866"/>
    <w:rsid w:val="00E533C9"/>
    <w:rsid w:val="00E558F5"/>
    <w:rsid w:val="00E62995"/>
    <w:rsid w:val="00E73C2D"/>
    <w:rsid w:val="00E7590B"/>
    <w:rsid w:val="00E75B54"/>
    <w:rsid w:val="00E77D62"/>
    <w:rsid w:val="00E83507"/>
    <w:rsid w:val="00E872FE"/>
    <w:rsid w:val="00E923BE"/>
    <w:rsid w:val="00EA5573"/>
    <w:rsid w:val="00EB37EB"/>
    <w:rsid w:val="00EC3F04"/>
    <w:rsid w:val="00EC45CD"/>
    <w:rsid w:val="00EC49C7"/>
    <w:rsid w:val="00EE2184"/>
    <w:rsid w:val="00EF102B"/>
    <w:rsid w:val="00EF18C0"/>
    <w:rsid w:val="00EF31DF"/>
    <w:rsid w:val="00EF400E"/>
    <w:rsid w:val="00EF4B22"/>
    <w:rsid w:val="00EF566E"/>
    <w:rsid w:val="00EF5E8C"/>
    <w:rsid w:val="00EF7924"/>
    <w:rsid w:val="00EF7982"/>
    <w:rsid w:val="00F06E94"/>
    <w:rsid w:val="00F16CEB"/>
    <w:rsid w:val="00F26FDB"/>
    <w:rsid w:val="00F3600F"/>
    <w:rsid w:val="00F40760"/>
    <w:rsid w:val="00F50438"/>
    <w:rsid w:val="00F6453B"/>
    <w:rsid w:val="00F65BF3"/>
    <w:rsid w:val="00F90C34"/>
    <w:rsid w:val="00F95181"/>
    <w:rsid w:val="00FA029B"/>
    <w:rsid w:val="00FA3B5E"/>
    <w:rsid w:val="00FB36CC"/>
    <w:rsid w:val="00FD54CD"/>
    <w:rsid w:val="00FD7688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C0C0084-D289-4EA2-AB33-424A4D4C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B1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8684D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ocked/>
    <w:rsid w:val="00430B11"/>
    <w:pPr>
      <w:spacing w:after="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ConsTitle">
    <w:name w:val="ConsTitle"/>
    <w:rsid w:val="00430B11"/>
    <w:pPr>
      <w:widowControl w:val="0"/>
      <w:autoSpaceDE w:val="0"/>
      <w:autoSpaceDN w:val="0"/>
      <w:adjustRightInd w:val="0"/>
    </w:pPr>
    <w:rPr>
      <w:rFonts w:ascii="Arial" w:eastAsia="Times New Roman" w:hAnsi="Arial"/>
      <w:b/>
      <w:bCs/>
      <w:sz w:val="16"/>
      <w:szCs w:val="16"/>
    </w:rPr>
  </w:style>
  <w:style w:type="paragraph" w:customStyle="1" w:styleId="ConsPlusNormal">
    <w:name w:val="ConsPlusNormal"/>
    <w:rsid w:val="00430B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List Paragraph"/>
    <w:basedOn w:val="a"/>
    <w:qFormat/>
    <w:rsid w:val="00430B11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styleId="a5">
    <w:name w:val="header"/>
    <w:basedOn w:val="a"/>
    <w:link w:val="a6"/>
    <w:uiPriority w:val="99"/>
    <w:rsid w:val="00430B1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30B11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semiHidden/>
    <w:rsid w:val="00430B11"/>
  </w:style>
  <w:style w:type="paragraph" w:customStyle="1" w:styleId="11">
    <w:name w:val="Абзац списка1"/>
    <w:basedOn w:val="a"/>
    <w:rsid w:val="00430B11"/>
    <w:pPr>
      <w:ind w:left="720"/>
    </w:pPr>
  </w:style>
  <w:style w:type="paragraph" w:styleId="3">
    <w:name w:val="Body Text Indent 3"/>
    <w:basedOn w:val="a"/>
    <w:link w:val="30"/>
    <w:semiHidden/>
    <w:rsid w:val="00430B11"/>
    <w:pPr>
      <w:ind w:firstLine="720"/>
      <w:jc w:val="both"/>
    </w:pPr>
    <w:rPr>
      <w:color w:val="FF0000"/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semiHidden/>
    <w:rsid w:val="00430B11"/>
    <w:rPr>
      <w:rFonts w:ascii="Times New Roman" w:eastAsia="Calibri" w:hAnsi="Times New Roman" w:cs="Times New Roman"/>
      <w:color w:val="FF0000"/>
      <w:sz w:val="28"/>
      <w:szCs w:val="28"/>
      <w:lang w:eastAsia="ru-RU"/>
    </w:rPr>
  </w:style>
  <w:style w:type="paragraph" w:customStyle="1" w:styleId="ConsPlusCell">
    <w:name w:val="ConsPlusCell"/>
    <w:rsid w:val="00430B11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6A27D7"/>
    <w:pPr>
      <w:jc w:val="both"/>
    </w:pPr>
    <w:rPr>
      <w:rFonts w:eastAsia="Times New Roman"/>
    </w:rPr>
  </w:style>
  <w:style w:type="paragraph" w:customStyle="1" w:styleId="-0">
    <w:name w:val="*П-СЛЕВА без абзаца"/>
    <w:basedOn w:val="a"/>
    <w:link w:val="-1"/>
    <w:qFormat/>
    <w:rsid w:val="00430B11"/>
    <w:rPr>
      <w:rFonts w:eastAsia="Times New Roman"/>
      <w:color w:val="000000"/>
      <w:sz w:val="28"/>
      <w:szCs w:val="28"/>
    </w:rPr>
  </w:style>
  <w:style w:type="character" w:customStyle="1" w:styleId="-1">
    <w:name w:val="*П-СЛЕВА без абзаца Знак"/>
    <w:link w:val="-0"/>
    <w:rsid w:val="00430B1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-2">
    <w:name w:val="*П-СОГЛАСОВАНИЕ постановления"/>
    <w:basedOn w:val="a"/>
    <w:link w:val="-3"/>
    <w:qFormat/>
    <w:rsid w:val="00430B11"/>
    <w:pPr>
      <w:widowControl w:val="0"/>
      <w:autoSpaceDE w:val="0"/>
      <w:autoSpaceDN w:val="0"/>
      <w:adjustRightInd w:val="0"/>
      <w:jc w:val="center"/>
      <w:outlineLvl w:val="0"/>
    </w:pPr>
    <w:rPr>
      <w:rFonts w:eastAsia="Times New Roman"/>
      <w:b/>
      <w:bCs/>
      <w:color w:val="000000"/>
      <w:sz w:val="28"/>
      <w:szCs w:val="28"/>
    </w:rPr>
  </w:style>
  <w:style w:type="paragraph" w:customStyle="1" w:styleId="-14">
    <w:name w:val="*П-№14 с абзаца"/>
    <w:basedOn w:val="-0"/>
    <w:rsid w:val="00430B11"/>
  </w:style>
  <w:style w:type="character" w:customStyle="1" w:styleId="-3">
    <w:name w:val="*П-СОГЛАСОВАНИЕ постановления Знак"/>
    <w:link w:val="-2"/>
    <w:rsid w:val="00430B11"/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6A27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27D7"/>
    <w:rPr>
      <w:rFonts w:ascii="Times New Roman" w:hAnsi="Times New Roman"/>
      <w:sz w:val="24"/>
      <w:szCs w:val="24"/>
    </w:rPr>
  </w:style>
  <w:style w:type="character" w:customStyle="1" w:styleId="aa">
    <w:name w:val="Гипертекстовая ссылка"/>
    <w:basedOn w:val="a0"/>
    <w:uiPriority w:val="99"/>
    <w:rsid w:val="008D5553"/>
    <w:rPr>
      <w:b/>
      <w:bCs/>
      <w:color w:val="008000"/>
    </w:rPr>
  </w:style>
  <w:style w:type="character" w:customStyle="1" w:styleId="10">
    <w:name w:val="Заголовок 1 Знак"/>
    <w:basedOn w:val="a0"/>
    <w:link w:val="1"/>
    <w:rsid w:val="0018684D"/>
    <w:rPr>
      <w:rFonts w:ascii="Arial" w:eastAsia="Times New Roman" w:hAnsi="Arial" w:cs="Arial"/>
      <w:b/>
      <w:bCs/>
      <w:color w:val="000080"/>
      <w:sz w:val="24"/>
      <w:szCs w:val="24"/>
    </w:rPr>
  </w:style>
  <w:style w:type="paragraph" w:customStyle="1" w:styleId="-4">
    <w:name w:val="*П-Заголовок НПА"/>
    <w:basedOn w:val="a"/>
    <w:link w:val="-5"/>
    <w:qFormat/>
    <w:rsid w:val="00784187"/>
    <w:pPr>
      <w:jc w:val="center"/>
    </w:pPr>
    <w:rPr>
      <w:rFonts w:eastAsia="Times New Roman"/>
      <w:b/>
      <w:i/>
      <w:sz w:val="28"/>
      <w:szCs w:val="28"/>
    </w:rPr>
  </w:style>
  <w:style w:type="character" w:customStyle="1" w:styleId="-5">
    <w:name w:val="*П-Заголовок НПА Знак"/>
    <w:link w:val="-4"/>
    <w:rsid w:val="00784187"/>
    <w:rPr>
      <w:rFonts w:ascii="Times New Roman" w:eastAsia="Times New Roman" w:hAnsi="Times New Roman"/>
      <w:b/>
      <w:i/>
      <w:sz w:val="28"/>
      <w:szCs w:val="28"/>
    </w:rPr>
  </w:style>
  <w:style w:type="table" w:styleId="ab">
    <w:name w:val="Table Grid"/>
    <w:basedOn w:val="a1"/>
    <w:rsid w:val="0014624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link w:val="ad"/>
    <w:semiHidden/>
    <w:rsid w:val="00146241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d">
    <w:name w:val="Схема документа Знак"/>
    <w:basedOn w:val="a0"/>
    <w:link w:val="ac"/>
    <w:semiHidden/>
    <w:rsid w:val="00146241"/>
    <w:rPr>
      <w:rFonts w:ascii="Tahoma" w:eastAsia="Times New Roman" w:hAnsi="Tahoma" w:cs="Tahoma"/>
      <w:shd w:val="clear" w:color="auto" w:fill="000080"/>
    </w:rPr>
  </w:style>
  <w:style w:type="paragraph" w:styleId="ae">
    <w:name w:val="Balloon Text"/>
    <w:basedOn w:val="a"/>
    <w:link w:val="af"/>
    <w:semiHidden/>
    <w:rsid w:val="00146241"/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146241"/>
    <w:rPr>
      <w:rFonts w:ascii="Tahoma" w:eastAsia="Times New Roman" w:hAnsi="Tahoma" w:cs="Tahoma"/>
      <w:sz w:val="16"/>
      <w:szCs w:val="16"/>
    </w:rPr>
  </w:style>
  <w:style w:type="paragraph" w:customStyle="1" w:styleId="af0">
    <w:name w:val="Нормальный (таблица)"/>
    <w:basedOn w:val="a"/>
    <w:next w:val="a"/>
    <w:uiPriority w:val="99"/>
    <w:rsid w:val="00B81AD5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f1">
    <w:name w:val="No Spacing"/>
    <w:uiPriority w:val="1"/>
    <w:qFormat/>
    <w:rsid w:val="006743E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g?base=RLAW071;n=88274;fld=134;dst=1010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C432E-31BD-4E34-A3EF-F2A9408F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1188</Words>
  <Characters>6777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Пользователь Windows</cp:lastModifiedBy>
  <cp:revision>2</cp:revision>
  <cp:lastPrinted>2014-07-02T04:06:00Z</cp:lastPrinted>
  <dcterms:created xsi:type="dcterms:W3CDTF">2014-07-16T03:32:00Z</dcterms:created>
  <dcterms:modified xsi:type="dcterms:W3CDTF">2014-07-16T03:32:00Z</dcterms:modified>
</cp:coreProperties>
</file>