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4095"/>
        <w:gridCol w:w="835"/>
        <w:gridCol w:w="4707"/>
      </w:tblGrid>
      <w:tr w:rsidR="00C76449" w:rsidRPr="00C76449" w:rsidTr="00C022F0">
        <w:trPr>
          <w:trHeight w:val="964"/>
        </w:trPr>
        <w:tc>
          <w:tcPr>
            <w:tcW w:w="9856" w:type="dxa"/>
            <w:gridSpan w:val="3"/>
          </w:tcPr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6449" w:rsidRPr="00C76449" w:rsidTr="00C022F0">
        <w:trPr>
          <w:trHeight w:val="1134"/>
        </w:trPr>
        <w:tc>
          <w:tcPr>
            <w:tcW w:w="9856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0"/>
                <w:lang w:eastAsia="ru-RU"/>
              </w:rPr>
            </w:pPr>
          </w:p>
          <w:p w:rsidR="00C76449" w:rsidRPr="00C76449" w:rsidRDefault="00C76449" w:rsidP="00C764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АДМИНИСТРАЦИЯ</w:t>
            </w:r>
          </w:p>
          <w:p w:rsidR="00C76449" w:rsidRPr="00C76449" w:rsidRDefault="00C76449" w:rsidP="00C764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 xml:space="preserve">ВЕРХНЕСАЛДИНСКОГО </w:t>
            </w:r>
            <w:proofErr w:type="gramStart"/>
            <w:r w:rsidRPr="00C76449">
              <w:rPr>
                <w:rFonts w:ascii="Times New Roman" w:eastAsia="Times New Roman" w:hAnsi="Times New Roman" w:cs="Times New Roman"/>
                <w:b/>
                <w:color w:val="000000"/>
                <w:spacing w:val="-14"/>
                <w:sz w:val="28"/>
                <w:szCs w:val="28"/>
                <w:lang w:eastAsia="ru-RU"/>
              </w:rPr>
              <w:t>ГОРОДСКОГО  ОКРУГА</w:t>
            </w:r>
            <w:proofErr w:type="gramEnd"/>
          </w:p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b/>
                <w:color w:val="000000"/>
                <w:spacing w:val="60"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C76449" w:rsidRPr="00C76449" w:rsidTr="00C022F0">
        <w:trPr>
          <w:trHeight w:val="567"/>
        </w:trPr>
        <w:tc>
          <w:tcPr>
            <w:tcW w:w="4124" w:type="dxa"/>
            <w:tcBorders>
              <w:top w:val="thinThickSmallGap" w:sz="24" w:space="0" w:color="auto"/>
            </w:tcBorders>
          </w:tcPr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от___</w:t>
            </w:r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26.03.2015</w:t>
            </w:r>
            <w:bookmarkStart w:id="0" w:name="_GoBack"/>
            <w:bookmarkEnd w:id="0"/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_</w:t>
            </w:r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___ №__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1132</w:t>
            </w:r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__</w:t>
            </w:r>
          </w:p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</w:tcBorders>
          </w:tcPr>
          <w:p w:rsidR="00C76449" w:rsidRPr="00C76449" w:rsidRDefault="00C76449" w:rsidP="00C76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9" w:type="dxa"/>
            <w:tcBorders>
              <w:top w:val="thinThickSmallGap" w:sz="24" w:space="0" w:color="auto"/>
            </w:tcBorders>
          </w:tcPr>
          <w:p w:rsidR="00C76449" w:rsidRPr="00C76449" w:rsidRDefault="00C76449" w:rsidP="00C7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  <w:lang w:eastAsia="ru-RU"/>
              </w:rPr>
            </w:pPr>
            <w:r w:rsidRPr="00C764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:rsidR="00E4041E" w:rsidRPr="00E4041E" w:rsidRDefault="00DB4879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внесении изменений в муниципальную программу 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4041E" w:rsidRPr="00E4041E">
        <w:rPr>
          <w:rFonts w:ascii="Times New Roman" w:eastAsia="Times New Roman" w:hAnsi="Times New Roman" w:cs="Times New Roman"/>
          <w:b/>
          <w:i/>
          <w:sz w:val="28"/>
          <w:szCs w:val="28"/>
        </w:rPr>
        <w:t>Адресная поддержка населения Верхнесалдинского городского округа до 2021 года»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утвержденн</w:t>
      </w:r>
      <w:r w:rsidR="00B94A56">
        <w:rPr>
          <w:rFonts w:ascii="Times New Roman" w:eastAsia="Times New Roman" w:hAnsi="Times New Roman" w:cs="Times New Roman"/>
          <w:b/>
          <w:i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постановлением администрации Верхнесалдинского городского округа от</w:t>
      </w:r>
      <w:r w:rsidR="0010563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15 сентября 2014 года № 2884</w: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41E" w:rsidRDefault="00E4041E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городского округа 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т 1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1 марта 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5 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AA6AE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>310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решение Думы городского округа от 10 декабря 2014 года № 283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бюджета Верхнесалдинского городского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36A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44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FA7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B966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B9665A" w:rsidRPr="00B9665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966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BB57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040B1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годов»</w:t>
      </w:r>
      <w:r w:rsid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9665A" w:rsidRPr="00B96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9665A" w:rsidRPr="00B96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937" w:rsidRPr="005040B1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2013 года № 107 «Об утверждении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муниципальных правовых актах Верхнесалдинского городского округа»,</w:t>
      </w:r>
      <w:r w:rsidR="0071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7AD" w:rsidRPr="00BB57AD" w:rsidRDefault="00BB57AD" w:rsidP="00BB57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5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AA6AE3" w:rsidRDefault="00E4041E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41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ab/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1.  </w:t>
      </w:r>
      <w:r w:rsidR="00B94A56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Внести</w:t>
      </w:r>
      <w:r w:rsidR="00B94A56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  в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муниципальную</w:t>
      </w:r>
      <w:r w:rsidR="00CD061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A6A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программу</w:t>
      </w:r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</w:t>
      </w:r>
      <w:r w:rsidR="00BB57AD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BB57A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105633">
        <w:rPr>
          <w:rFonts w:ascii="Times New Roman" w:eastAsia="Times New Roman" w:hAnsi="Times New Roman" w:cs="Times New Roman"/>
          <w:sz w:val="28"/>
          <w:szCs w:val="28"/>
        </w:rPr>
        <w:t>Адресная   поддержка населения Верхнесалдинского городского округа до 2021 года»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утвержденн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Верхнесалдинского городского округа от 15 сентября 2014 года № 2884</w:t>
      </w:r>
      <w:r w:rsidR="0010563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105633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="00105633" w:rsidRPr="00105633">
        <w:rPr>
          <w:rFonts w:ascii="Times New Roman" w:eastAsia="Times New Roman" w:hAnsi="Times New Roman" w:cs="Times New Roman"/>
          <w:sz w:val="28"/>
          <w:szCs w:val="28"/>
        </w:rPr>
        <w:t>Адресная поддержка населения Верхнесалдинского городского округа до 2021 года»</w:t>
      </w:r>
      <w:r w:rsidR="00BB57AD">
        <w:rPr>
          <w:rFonts w:ascii="Times New Roman" w:eastAsia="Times New Roman" w:hAnsi="Times New Roman" w:cs="Times New Roman"/>
          <w:sz w:val="28"/>
          <w:szCs w:val="28"/>
        </w:rPr>
        <w:t xml:space="preserve"> (в редакции постановления администрации Верхнесалдинского городского округа от 27 января 2015 года № 165)</w:t>
      </w:r>
      <w:r w:rsidR="00B94A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E87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AE3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E7462D" w:rsidRDefault="00CF3BA6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1) </w:t>
      </w:r>
      <w:proofErr w:type="gramStart"/>
      <w:r w:rsidR="002301C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2301C0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7C34F4">
        <w:rPr>
          <w:rFonts w:ascii="Times New Roman" w:eastAsia="Times New Roman" w:hAnsi="Times New Roman" w:cs="Times New Roman"/>
          <w:sz w:val="28"/>
          <w:szCs w:val="28"/>
        </w:rPr>
        <w:t>бъемы финансирования муниципальной программы по годам реализации</w:t>
      </w:r>
      <w:r w:rsidR="00FA768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C34F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81F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E1E29" w:rsidRDefault="005E1E29" w:rsidP="00E87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W w:w="96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17"/>
        <w:gridCol w:w="5322"/>
      </w:tblGrid>
      <w:tr w:rsidR="005E1E29" w:rsidRPr="005E1E29" w:rsidTr="005E7E21">
        <w:trPr>
          <w:trHeight w:val="2200"/>
          <w:tblCellSpacing w:w="5" w:type="nil"/>
        </w:trPr>
        <w:tc>
          <w:tcPr>
            <w:tcW w:w="4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Объемы финансирования муниципальной программы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по годам реализации</w:t>
            </w:r>
          </w:p>
        </w:tc>
        <w:tc>
          <w:tcPr>
            <w:tcW w:w="5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46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ВСЕГО:  8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77</w:t>
            </w:r>
            <w:proofErr w:type="gramEnd"/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F02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68,4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руб.,    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2015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117 </w:t>
            </w:r>
            <w:r w:rsidR="00F02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69,3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122 999,5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125 867,8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127 949,0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127 964,3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763846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128 007,6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p w:rsidR="005E1E29" w:rsidRPr="005E1E29" w:rsidRDefault="00763846" w:rsidP="00763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128 010,9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тыс. руб.                       </w:t>
            </w:r>
            <w:r w:rsidR="005E1E29"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из них:  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федеральный бюджет: 22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632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в том числе (по годам реализации):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31 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31 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3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141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31 615,0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2021 год – 31 615,0 тыс. руб.     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областной бюджет:    6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47 166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,0 тыс. руб.   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8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4 90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2016 год – 9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0 140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2017 год – 9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1 812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95 078,0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95 078,0 тыс. руб.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местный </w:t>
            </w: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бюджет:   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8 </w:t>
            </w:r>
            <w:r w:rsidR="00F02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70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</w:t>
            </w:r>
            <w:r w:rsidRPr="005E1E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том числе: (по годам реализации)     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2015 год – 1 </w:t>
            </w:r>
            <w:r w:rsidR="00F02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64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</w:t>
            </w:r>
            <w:r w:rsidR="00DB568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931,5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843E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914,8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 год – 1 256,0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 год – 1 271,3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 год – 1 314,6 тыс. руб.,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 год – 1 317,9 тыс. руб.</w:t>
            </w:r>
          </w:p>
          <w:p w:rsidR="005E1E29" w:rsidRPr="005E1E29" w:rsidRDefault="005E1E29" w:rsidP="005E1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внебюджетные</w:t>
            </w:r>
            <w:proofErr w:type="gramEnd"/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источники: 0               </w:t>
            </w:r>
            <w:r w:rsidRPr="005E1E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 xml:space="preserve">в том числе: (по годам реализации)     </w:t>
            </w:r>
          </w:p>
        </w:tc>
      </w:tr>
    </w:tbl>
    <w:p w:rsidR="00281F8C" w:rsidRDefault="005E1E29" w:rsidP="005E1E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»;</w:t>
      </w:r>
    </w:p>
    <w:p w:rsidR="00C27704" w:rsidRDefault="00AA6AE3" w:rsidP="00CD1E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87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7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357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076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</w:t>
      </w:r>
      <w:r w:rsidR="00175E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№</w:t>
      </w:r>
      <w:proofErr w:type="gramEnd"/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653E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  <w:r w:rsidR="00E076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к 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муниципальной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5C357C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программе </w:t>
      </w:r>
      <w:r w:rsidR="00C2770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строки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>с 1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>-ой</w:t>
      </w:r>
      <w:r w:rsidR="001653E0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</w:p>
    <w:p w:rsidR="00CD1E1B" w:rsidRDefault="001653E0" w:rsidP="00C277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C27704">
        <w:rPr>
          <w:rFonts w:ascii="Times New Roman" w:eastAsia="Times New Roman" w:hAnsi="Times New Roman" w:cs="Times New Roman"/>
          <w:sz w:val="28"/>
          <w:szCs w:val="28"/>
        </w:rPr>
        <w:t>-ую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 w:rsidR="00894A67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="00CD1E1B">
        <w:rPr>
          <w:rFonts w:ascii="Times New Roman" w:eastAsia="Times New Roman" w:hAnsi="Times New Roman" w:cs="Times New Roman"/>
          <w:sz w:val="28"/>
          <w:szCs w:val="28"/>
        </w:rPr>
        <w:t xml:space="preserve"> редакции 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(</w:t>
      </w:r>
      <w:r w:rsidR="00CD1E1B" w:rsidRPr="0010563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прилагается)</w:t>
      </w:r>
      <w:r w:rsidR="00CD1E1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Настоящее постановление опубликовать в официальном печатном издании и разместить на официальном сайте </w:t>
      </w:r>
      <w:r w:rsidR="00E87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Верхнесалдинского </w:t>
      </w: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округа.</w:t>
      </w:r>
    </w:p>
    <w:p w:rsidR="00E4041E" w:rsidRPr="00E4041E" w:rsidRDefault="00E4041E" w:rsidP="00E4041E">
      <w:pPr>
        <w:widowControl w:val="0"/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3.   Контроль за выполнением настоящего постановления возложить на заместителя главы администрации по управлению социальной сферой                      Е.С. Вербах.</w:t>
      </w: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8D" w:rsidRDefault="00B21C8D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04" w:rsidRPr="00E4041E" w:rsidRDefault="00C27704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41E" w:rsidRPr="00E4041E" w:rsidRDefault="004879AC" w:rsidP="00E404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041E" w:rsidRP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                          </w:t>
      </w:r>
      <w:r w:rsidR="00E4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2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4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К.С. Ильичев</w:t>
      </w:r>
    </w:p>
    <w:p w:rsidR="00E4041E" w:rsidRPr="00E4041E" w:rsidRDefault="00E26123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  <w:r w:rsidRPr="00E26123">
        <w:rPr>
          <w:rFonts w:ascii="Calibri" w:eastAsia="Calibri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A0EEF8" wp14:editId="5BFCA311">
                <wp:simplePos x="0" y="0"/>
                <wp:positionH relativeFrom="column">
                  <wp:posOffset>3290570</wp:posOffset>
                </wp:positionH>
                <wp:positionV relativeFrom="paragraph">
                  <wp:posOffset>3810</wp:posOffset>
                </wp:positionV>
                <wp:extent cx="2924175" cy="990600"/>
                <wp:effectExtent l="0" t="0" r="9525" b="0"/>
                <wp:wrapThrough wrapText="bothSides">
                  <wp:wrapPolygon edited="0">
                    <wp:start x="0" y="0"/>
                    <wp:lineTo x="0" y="21185"/>
                    <wp:lineTo x="21530" y="21185"/>
                    <wp:lineTo x="21530" y="0"/>
                    <wp:lineTo x="0" y="0"/>
                  </wp:wrapPolygon>
                </wp:wrapThrough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123" w:rsidRDefault="00E26123" w:rsidP="00E2612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A0EEF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9.1pt;margin-top:.3pt;width:230.25pt;height:7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" stroked="f">
                <v:textbox>
                  <w:txbxContent>
                    <w:p w:rsidR="00E26123" w:rsidRDefault="00E26123" w:rsidP="00E26123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1A3C" w:rsidRDefault="006F1A3C" w:rsidP="00A3081C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4041E" w:rsidRPr="00E4041E" w:rsidRDefault="00E4041E" w:rsidP="00E404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6"/>
          <w:szCs w:val="26"/>
          <w:lang w:eastAsia="ru-RU"/>
        </w:rPr>
      </w:pPr>
    </w:p>
    <w:p w:rsidR="00E73D55" w:rsidRDefault="00E73D55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p w:rsidR="005E1E29" w:rsidRDefault="005E1E29"/>
    <w:sectPr w:rsidR="005E1E29" w:rsidSect="00B94A56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3C" w:rsidRDefault="00437B3C" w:rsidP="00B9665A">
      <w:pPr>
        <w:spacing w:after="0" w:line="240" w:lineRule="auto"/>
      </w:pPr>
      <w:r>
        <w:separator/>
      </w:r>
    </w:p>
  </w:endnote>
  <w:endnote w:type="continuationSeparator" w:id="0">
    <w:p w:rsidR="00437B3C" w:rsidRDefault="00437B3C" w:rsidP="00B9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3C" w:rsidRDefault="00437B3C" w:rsidP="00B9665A">
      <w:pPr>
        <w:spacing w:after="0" w:line="240" w:lineRule="auto"/>
      </w:pPr>
      <w:r>
        <w:separator/>
      </w:r>
    </w:p>
  </w:footnote>
  <w:footnote w:type="continuationSeparator" w:id="0">
    <w:p w:rsidR="00437B3C" w:rsidRDefault="00437B3C" w:rsidP="00B9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65A" w:rsidRPr="00B9665A" w:rsidRDefault="00B9665A" w:rsidP="00B9665A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1E"/>
    <w:rsid w:val="00055CE8"/>
    <w:rsid w:val="000D1675"/>
    <w:rsid w:val="000E0ABC"/>
    <w:rsid w:val="00105633"/>
    <w:rsid w:val="0014151F"/>
    <w:rsid w:val="001653E0"/>
    <w:rsid w:val="00175E9B"/>
    <w:rsid w:val="001870D4"/>
    <w:rsid w:val="002301C0"/>
    <w:rsid w:val="00281F8C"/>
    <w:rsid w:val="003325E2"/>
    <w:rsid w:val="003346E9"/>
    <w:rsid w:val="00372F9C"/>
    <w:rsid w:val="00382B08"/>
    <w:rsid w:val="003D37EC"/>
    <w:rsid w:val="00437B3C"/>
    <w:rsid w:val="0044736A"/>
    <w:rsid w:val="00485753"/>
    <w:rsid w:val="004879AC"/>
    <w:rsid w:val="004F2D61"/>
    <w:rsid w:val="005040B1"/>
    <w:rsid w:val="00567EBC"/>
    <w:rsid w:val="00591E91"/>
    <w:rsid w:val="00595967"/>
    <w:rsid w:val="005C357C"/>
    <w:rsid w:val="005E1E29"/>
    <w:rsid w:val="006447D2"/>
    <w:rsid w:val="00644998"/>
    <w:rsid w:val="00657033"/>
    <w:rsid w:val="006F1A3C"/>
    <w:rsid w:val="00717B24"/>
    <w:rsid w:val="00722FFB"/>
    <w:rsid w:val="00763846"/>
    <w:rsid w:val="007C34F4"/>
    <w:rsid w:val="00830895"/>
    <w:rsid w:val="008342F5"/>
    <w:rsid w:val="00843E6F"/>
    <w:rsid w:val="00894A67"/>
    <w:rsid w:val="008E0B17"/>
    <w:rsid w:val="00A3081C"/>
    <w:rsid w:val="00A421E5"/>
    <w:rsid w:val="00AA6AE3"/>
    <w:rsid w:val="00AE6080"/>
    <w:rsid w:val="00AF34D5"/>
    <w:rsid w:val="00B21C8D"/>
    <w:rsid w:val="00B658FE"/>
    <w:rsid w:val="00B94A56"/>
    <w:rsid w:val="00B9665A"/>
    <w:rsid w:val="00BB57AD"/>
    <w:rsid w:val="00C27704"/>
    <w:rsid w:val="00C544B8"/>
    <w:rsid w:val="00C76449"/>
    <w:rsid w:val="00C8774B"/>
    <w:rsid w:val="00CC277D"/>
    <w:rsid w:val="00CD061D"/>
    <w:rsid w:val="00CD1E1B"/>
    <w:rsid w:val="00CF3BA6"/>
    <w:rsid w:val="00D17A62"/>
    <w:rsid w:val="00D827A5"/>
    <w:rsid w:val="00DB4879"/>
    <w:rsid w:val="00DB5689"/>
    <w:rsid w:val="00DD3D6F"/>
    <w:rsid w:val="00DF36E5"/>
    <w:rsid w:val="00E076C8"/>
    <w:rsid w:val="00E26123"/>
    <w:rsid w:val="00E4041E"/>
    <w:rsid w:val="00E73D55"/>
    <w:rsid w:val="00E7462D"/>
    <w:rsid w:val="00E7535A"/>
    <w:rsid w:val="00E87937"/>
    <w:rsid w:val="00EB592C"/>
    <w:rsid w:val="00F02206"/>
    <w:rsid w:val="00F52106"/>
    <w:rsid w:val="00FA717E"/>
    <w:rsid w:val="00FA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DDDAA15-6DDB-4F34-999D-C479AD697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2D6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665A"/>
  </w:style>
  <w:style w:type="paragraph" w:styleId="a7">
    <w:name w:val="footer"/>
    <w:basedOn w:val="a"/>
    <w:link w:val="a8"/>
    <w:uiPriority w:val="99"/>
    <w:unhideWhenUsed/>
    <w:rsid w:val="00B96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6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9ED64-A691-44A8-930F-DDC0A131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2015-03-24T11:03:00Z</cp:lastPrinted>
  <dcterms:created xsi:type="dcterms:W3CDTF">2014-08-26T08:32:00Z</dcterms:created>
  <dcterms:modified xsi:type="dcterms:W3CDTF">2015-03-31T09:52:00Z</dcterms:modified>
</cp:coreProperties>
</file>