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1D" w:rsidRDefault="00FC611D" w:rsidP="00FC61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0" w:type="auto"/>
        <w:tblInd w:w="5920" w:type="dxa"/>
        <w:tblLook w:val="04A0"/>
      </w:tblPr>
      <w:tblGrid>
        <w:gridCol w:w="4217"/>
      </w:tblGrid>
      <w:tr w:rsidR="00FC611D" w:rsidTr="00FA2E75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:rsidR="00FA2E75" w:rsidRDefault="00FA2E75" w:rsidP="00FA2E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FC611D" w:rsidRPr="00AB5F58" w:rsidRDefault="00FA2E75" w:rsidP="00612D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 Верхнесалдинского городского округа №</w:t>
            </w:r>
            <w:r w:rsidR="00612D7F">
              <w:rPr>
                <w:rFonts w:ascii="Times New Roman" w:hAnsi="Times New Roman" w:cs="Times New Roman"/>
                <w:sz w:val="24"/>
                <w:szCs w:val="24"/>
              </w:rPr>
              <w:t xml:space="preserve"> 57-к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12D7F">
              <w:rPr>
                <w:rFonts w:ascii="Times New Roman" w:hAnsi="Times New Roman" w:cs="Times New Roman"/>
                <w:sz w:val="24"/>
                <w:szCs w:val="24"/>
              </w:rPr>
              <w:t>10 апреля 2012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правовых и нормативно-правовых актов, направленных на противодействие коррупции в администрации Верхнесалдинского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FC611D" w:rsidRPr="00AB5F58" w:rsidRDefault="00FC611D" w:rsidP="00FC61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11D" w:rsidRDefault="00FC611D" w:rsidP="00FC611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611D" w:rsidRPr="00AB5F58" w:rsidRDefault="00D55150" w:rsidP="00FC611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="00FC611D" w:rsidRPr="00AB5F5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</w:p>
    <w:p w:rsidR="00FC611D" w:rsidRDefault="00FC611D" w:rsidP="00FC61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611D">
        <w:rPr>
          <w:rFonts w:ascii="Times New Roman" w:hAnsi="Times New Roman" w:cs="Times New Roman"/>
          <w:b/>
          <w:sz w:val="28"/>
          <w:szCs w:val="28"/>
        </w:rPr>
        <w:t>должностей муниципальной службы</w:t>
      </w:r>
      <w:r w:rsidR="00FA2E75">
        <w:rPr>
          <w:rFonts w:ascii="Times New Roman" w:hAnsi="Times New Roman" w:cs="Times New Roman"/>
          <w:b/>
          <w:sz w:val="28"/>
          <w:szCs w:val="28"/>
        </w:rPr>
        <w:t xml:space="preserve"> администрации Верхнесалдинского городского округа</w:t>
      </w:r>
      <w:r w:rsidRPr="00FC611D">
        <w:rPr>
          <w:rFonts w:ascii="Times New Roman" w:hAnsi="Times New Roman" w:cs="Times New Roman"/>
          <w:b/>
          <w:sz w:val="28"/>
          <w:szCs w:val="28"/>
        </w:rPr>
        <w:t>, при назначении на которые граждане и при замещении которых муниципальные служащие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proofErr w:type="gramEnd"/>
    </w:p>
    <w:p w:rsidR="00FC611D" w:rsidRPr="00FC611D" w:rsidRDefault="00FC611D" w:rsidP="00FC61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11D" w:rsidRPr="00AB5F58" w:rsidRDefault="00FC611D" w:rsidP="00FC61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F58">
        <w:rPr>
          <w:rFonts w:ascii="Times New Roman" w:hAnsi="Times New Roman" w:cs="Times New Roman"/>
          <w:sz w:val="28"/>
          <w:szCs w:val="28"/>
        </w:rPr>
        <w:t xml:space="preserve">1. Должности муниципальной службы, </w:t>
      </w:r>
      <w:r w:rsidRPr="008923E6">
        <w:rPr>
          <w:rFonts w:ascii="Times New Roman" w:hAnsi="Times New Roman" w:cs="Times New Roman"/>
          <w:sz w:val="28"/>
          <w:szCs w:val="28"/>
        </w:rPr>
        <w:t xml:space="preserve">отнесенные </w:t>
      </w:r>
      <w:hyperlink r:id="rId5" w:history="1">
        <w:r w:rsidRPr="008923E6">
          <w:rPr>
            <w:rFonts w:ascii="Times New Roman" w:hAnsi="Times New Roman" w:cs="Times New Roman"/>
            <w:sz w:val="28"/>
            <w:szCs w:val="28"/>
          </w:rPr>
          <w:t>Реестром</w:t>
        </w:r>
      </w:hyperlink>
      <w:r w:rsidRPr="008923E6">
        <w:rPr>
          <w:rFonts w:ascii="Times New Roman" w:hAnsi="Times New Roman" w:cs="Times New Roman"/>
          <w:sz w:val="28"/>
          <w:szCs w:val="28"/>
        </w:rPr>
        <w:t xml:space="preserve"> должностей</w:t>
      </w:r>
      <w:r w:rsidRPr="00AB5F58">
        <w:rPr>
          <w:rFonts w:ascii="Times New Roman" w:hAnsi="Times New Roman" w:cs="Times New Roman"/>
          <w:sz w:val="28"/>
          <w:szCs w:val="28"/>
        </w:rPr>
        <w:t xml:space="preserve"> муниципальной службы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 Верхнесалдинского городского округа</w:t>
      </w:r>
      <w:r w:rsidRPr="00AB5F58">
        <w:rPr>
          <w:rFonts w:ascii="Times New Roman" w:hAnsi="Times New Roman" w:cs="Times New Roman"/>
          <w:sz w:val="28"/>
          <w:szCs w:val="28"/>
        </w:rPr>
        <w:t xml:space="preserve"> утвержденным Решением Думы </w:t>
      </w:r>
      <w:r>
        <w:rPr>
          <w:rFonts w:ascii="Times New Roman" w:hAnsi="Times New Roman" w:cs="Times New Roman"/>
          <w:sz w:val="28"/>
          <w:szCs w:val="28"/>
        </w:rPr>
        <w:t>городского округа от 27 апреля 2011 года № 454</w:t>
      </w:r>
      <w:r w:rsidRPr="00AB5F58">
        <w:rPr>
          <w:rFonts w:ascii="Times New Roman" w:hAnsi="Times New Roman" w:cs="Times New Roman"/>
          <w:sz w:val="28"/>
          <w:szCs w:val="28"/>
        </w:rPr>
        <w:t>:</w:t>
      </w:r>
    </w:p>
    <w:p w:rsidR="00FC611D" w:rsidRPr="000156F5" w:rsidRDefault="00FC611D" w:rsidP="00FC61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0156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156F5">
        <w:rPr>
          <w:rFonts w:ascii="Times New Roman" w:hAnsi="Times New Roman" w:cs="Times New Roman"/>
          <w:sz w:val="28"/>
          <w:szCs w:val="28"/>
        </w:rPr>
        <w:t xml:space="preserve">  учреждаемые  для  обеспечения  полномочий  администрации Верхнесалдинского  городского  </w:t>
      </w:r>
      <w:r w:rsidR="00DB3C68" w:rsidRPr="000156F5">
        <w:rPr>
          <w:rFonts w:ascii="Times New Roman" w:hAnsi="Times New Roman" w:cs="Times New Roman"/>
          <w:sz w:val="28"/>
          <w:szCs w:val="28"/>
        </w:rPr>
        <w:t>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>относящиеся   к  высшим   должностям:</w:t>
      </w:r>
    </w:p>
    <w:p w:rsidR="00FC611D" w:rsidRPr="000156F5" w:rsidRDefault="00FC611D" w:rsidP="00FC611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156F5">
        <w:rPr>
          <w:rFonts w:ascii="Times New Roman" w:hAnsi="Times New Roman" w:cs="Times New Roman"/>
          <w:sz w:val="28"/>
          <w:szCs w:val="28"/>
        </w:rPr>
        <w:t>первый заместитель главы администрации по экономике;</w:t>
      </w:r>
    </w:p>
    <w:p w:rsidR="00FC611D" w:rsidRPr="000156F5" w:rsidRDefault="00FC611D" w:rsidP="00FC611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>заместитель главы администрации по управлению городским хозяйством;</w:t>
      </w:r>
    </w:p>
    <w:p w:rsidR="00FC611D" w:rsidRDefault="00FC611D" w:rsidP="00FC611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sz w:val="28"/>
          <w:szCs w:val="28"/>
        </w:rPr>
        <w:t xml:space="preserve">   заместитель главы администрации по управлению социальной сферой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11D" w:rsidRDefault="00FC611D" w:rsidP="00FC611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руководитель аппарата администрации;</w:t>
      </w:r>
    </w:p>
    <w:p w:rsidR="00FC611D" w:rsidRPr="000156F5" w:rsidRDefault="00FC611D" w:rsidP="00FC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156F5">
        <w:rPr>
          <w:rFonts w:ascii="Times New Roman" w:hAnsi="Times New Roman" w:cs="Times New Roman"/>
          <w:sz w:val="28"/>
          <w:szCs w:val="28"/>
        </w:rPr>
        <w:t xml:space="preserve">учреждаемые  для  обеспечения  полномочий  администрации Верхнесалдинского  городского  </w:t>
      </w:r>
      <w:r w:rsidR="00DB3C68" w:rsidRPr="000156F5">
        <w:rPr>
          <w:rFonts w:ascii="Times New Roman" w:hAnsi="Times New Roman" w:cs="Times New Roman"/>
          <w:sz w:val="28"/>
          <w:szCs w:val="28"/>
        </w:rPr>
        <w:t>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>относящиеся  к  главным  должностям:</w:t>
      </w:r>
    </w:p>
    <w:p w:rsidR="00FC611D" w:rsidRPr="000156F5" w:rsidRDefault="00FC611D" w:rsidP="00FC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sz w:val="28"/>
          <w:szCs w:val="28"/>
        </w:rPr>
        <w:t xml:space="preserve">  заведующая отдел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56F5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градостроительства;</w:t>
      </w:r>
    </w:p>
    <w:p w:rsidR="00FC611D" w:rsidRDefault="00FC611D" w:rsidP="00FC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sz w:val="28"/>
          <w:szCs w:val="28"/>
        </w:rPr>
        <w:t xml:space="preserve">  заведующая отдел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56F5">
        <w:rPr>
          <w:rFonts w:ascii="Times New Roman" w:hAnsi="Times New Roman" w:cs="Times New Roman"/>
          <w:sz w:val="28"/>
          <w:szCs w:val="28"/>
        </w:rPr>
        <w:t xml:space="preserve"> бухгалтерского учета  и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11D" w:rsidRPr="000156F5" w:rsidRDefault="00FC611D" w:rsidP="00FC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начальник юридического отдела.</w:t>
      </w:r>
    </w:p>
    <w:p w:rsidR="00FC611D" w:rsidRPr="000156F5" w:rsidRDefault="00FC611D" w:rsidP="00FC61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11D" w:rsidRDefault="00FC611D" w:rsidP="00FC611D">
      <w:pPr>
        <w:rPr>
          <w:sz w:val="28"/>
          <w:szCs w:val="28"/>
        </w:rPr>
      </w:pPr>
    </w:p>
    <w:p w:rsidR="00FC611D" w:rsidRPr="00AB5F58" w:rsidRDefault="00FC611D" w:rsidP="00FC61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D20" w:rsidRDefault="00022D20"/>
    <w:sectPr w:rsidR="00022D20" w:rsidSect="000156F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characterSpacingControl w:val="doNotCompress"/>
  <w:compat>
    <w:useFELayout/>
  </w:compat>
  <w:rsids>
    <w:rsidRoot w:val="00FC611D"/>
    <w:rsid w:val="00001EC8"/>
    <w:rsid w:val="00022D20"/>
    <w:rsid w:val="001F4F86"/>
    <w:rsid w:val="005235EE"/>
    <w:rsid w:val="00612D7F"/>
    <w:rsid w:val="00741226"/>
    <w:rsid w:val="00D55150"/>
    <w:rsid w:val="00DB3C68"/>
    <w:rsid w:val="00FA2E75"/>
    <w:rsid w:val="00FC6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C61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59"/>
    <w:rsid w:val="00FC61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2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E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526FFEA07E08DFBA1708DAE5266AA45BC05609A26EAC4330038A0BA5FB7F74881FDF6D2E2D749D9E471HB64K" TargetMode="External"/><Relationship Id="rId4" Type="http://schemas.openxmlformats.org/officeDocument/2006/relationships/hyperlink" Target="consultantplus://offline/ref=2526FFEA07E08DFBA16E80B83E38A045B55A649826E7966D5F63FDED56BDA00FCEA4B496EFD749HD6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272</Words>
  <Characters>1555</Characters>
  <Application>Microsoft Office Word</Application>
  <DocSecurity>0</DocSecurity>
  <Lines>12</Lines>
  <Paragraphs>3</Paragraphs>
  <ScaleCrop>false</ScaleCrop>
  <Company>Microsoft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2012-05-12T08:16:00Z</cp:lastPrinted>
  <dcterms:created xsi:type="dcterms:W3CDTF">2012-02-03T04:16:00Z</dcterms:created>
  <dcterms:modified xsi:type="dcterms:W3CDTF">2012-05-12T08:16:00Z</dcterms:modified>
</cp:coreProperties>
</file>