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C8E" w:rsidRDefault="00E06C8E" w:rsidP="00EF6256">
      <w:pPr>
        <w:jc w:val="center"/>
      </w:pPr>
      <w:r>
        <w:rPr>
          <w:noProof/>
          <w:lang w:eastAsia="ru-RU"/>
        </w:rPr>
        <w:drawing>
          <wp:inline distT="0" distB="0" distL="0" distR="0" wp14:anchorId="1229A9D0" wp14:editId="636445FC">
            <wp:extent cx="464400" cy="615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00" cy="6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CE8" w:rsidRPr="00EF6256" w:rsidRDefault="00E06C8E" w:rsidP="00EF6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25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06C8E" w:rsidRPr="00EF6256" w:rsidRDefault="00E06C8E" w:rsidP="00EF6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256">
        <w:rPr>
          <w:rFonts w:ascii="Times New Roman" w:hAnsi="Times New Roman" w:cs="Times New Roman"/>
          <w:b/>
          <w:sz w:val="28"/>
          <w:szCs w:val="28"/>
        </w:rPr>
        <w:t>ВЕРХНЕСАЛДИНСКОГО ГОРОДСКОГО ОКРУГА</w:t>
      </w:r>
    </w:p>
    <w:p w:rsidR="00E06C8E" w:rsidRPr="00EF6256" w:rsidRDefault="00E06C8E" w:rsidP="00EF625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6256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06C8E" w:rsidRDefault="00EF6256" w:rsidP="00EF6256">
      <w:pPr>
        <w:spacing w:after="0"/>
        <w:jc w:val="center"/>
        <w:rPr>
          <w:rFonts w:ascii="Arial Black" w:hAnsi="Arial Black"/>
          <w:b/>
          <w:sz w:val="20"/>
          <w:szCs w:val="20"/>
          <w:u w:val="single"/>
        </w:rPr>
      </w:pPr>
      <w:r>
        <w:rPr>
          <w:rFonts w:ascii="Arial Black" w:hAnsi="Arial Black"/>
          <w:b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07A998">
                <wp:simplePos x="0" y="0"/>
                <wp:positionH relativeFrom="column">
                  <wp:posOffset>39370</wp:posOffset>
                </wp:positionH>
                <wp:positionV relativeFrom="paragraph">
                  <wp:posOffset>121286</wp:posOffset>
                </wp:positionV>
                <wp:extent cx="6000750" cy="634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0750" cy="634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DC16C" id="Прямая соединительная линия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9.55pt" to="475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" strokeweight="4.5pt">
                <v:stroke linestyle="thickThin"/>
              </v:line>
            </w:pict>
          </mc:Fallback>
        </mc:AlternateContent>
      </w:r>
    </w:p>
    <w:p w:rsidR="000534E0" w:rsidRPr="000534E0" w:rsidRDefault="000534E0" w:rsidP="000534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4E0">
        <w:rPr>
          <w:rFonts w:ascii="Times New Roman" w:hAnsi="Times New Roman" w:cs="Times New Roman"/>
          <w:sz w:val="24"/>
          <w:szCs w:val="24"/>
        </w:rPr>
        <w:t>от____</w:t>
      </w:r>
      <w:r w:rsidR="00E778A3">
        <w:rPr>
          <w:rFonts w:ascii="Times New Roman" w:hAnsi="Times New Roman" w:cs="Times New Roman"/>
          <w:sz w:val="24"/>
          <w:szCs w:val="24"/>
          <w:u w:val="single"/>
        </w:rPr>
        <w:t>05.05.2015</w:t>
      </w:r>
      <w:r w:rsidRPr="000534E0">
        <w:rPr>
          <w:rFonts w:ascii="Times New Roman" w:hAnsi="Times New Roman" w:cs="Times New Roman"/>
          <w:sz w:val="24"/>
          <w:szCs w:val="24"/>
        </w:rPr>
        <w:t>_______ №_____</w:t>
      </w:r>
      <w:r w:rsidR="00E778A3">
        <w:rPr>
          <w:rFonts w:ascii="Times New Roman" w:hAnsi="Times New Roman" w:cs="Times New Roman"/>
          <w:sz w:val="24"/>
          <w:szCs w:val="24"/>
          <w:u w:val="single"/>
        </w:rPr>
        <w:t>1482</w:t>
      </w:r>
      <w:r w:rsidRPr="000534E0">
        <w:rPr>
          <w:rFonts w:ascii="Times New Roman" w:hAnsi="Times New Roman" w:cs="Times New Roman"/>
          <w:sz w:val="24"/>
          <w:szCs w:val="24"/>
        </w:rPr>
        <w:t>______</w:t>
      </w:r>
    </w:p>
    <w:p w:rsidR="000534E0" w:rsidRPr="000534E0" w:rsidRDefault="000534E0" w:rsidP="000534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34E0" w:rsidRDefault="000534E0" w:rsidP="000534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4E0">
        <w:rPr>
          <w:rFonts w:ascii="Times New Roman" w:hAnsi="Times New Roman" w:cs="Times New Roman"/>
          <w:sz w:val="24"/>
          <w:szCs w:val="24"/>
        </w:rPr>
        <w:t>г.</w:t>
      </w:r>
      <w:r w:rsidR="00C123E4">
        <w:rPr>
          <w:rFonts w:ascii="Times New Roman" w:hAnsi="Times New Roman" w:cs="Times New Roman"/>
          <w:sz w:val="24"/>
          <w:szCs w:val="24"/>
        </w:rPr>
        <w:t xml:space="preserve"> </w:t>
      </w:r>
      <w:r w:rsidRPr="000534E0">
        <w:rPr>
          <w:rFonts w:ascii="Times New Roman" w:hAnsi="Times New Roman" w:cs="Times New Roman"/>
          <w:sz w:val="24"/>
          <w:szCs w:val="24"/>
        </w:rPr>
        <w:t>Верхняя Салда</w:t>
      </w:r>
    </w:p>
    <w:p w:rsidR="00C123E4" w:rsidRDefault="00C123E4" w:rsidP="000534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23E4" w:rsidRDefault="00C123E4" w:rsidP="00C123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 w:rsidRPr="00C123E4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О мерах по обеспечению первичных мер пожарной безопасности объектов экономики и жилого сектора Верхнесалдинского городского округа на весенне-летний пожароопасный период 2015 года</w:t>
      </w:r>
    </w:p>
    <w:p w:rsidR="00EF6256" w:rsidRDefault="00EF6256" w:rsidP="00C123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EF6256" w:rsidRDefault="00EF6256" w:rsidP="00C123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</w:p>
    <w:p w:rsidR="00EF6256" w:rsidRDefault="00EF6256" w:rsidP="00EF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>В  целях обеспечения  пожарной  безопасности  жилищного  фонда, промышленных  объектов  и  учреждений, расположенных  в  границах  Верхнесалдинского  городского  округа, в  весенне-летний  пожароопасный  период  2015 года, во  исполнение  Федерального  закона  от  21 декабря  1994 года № 69-ФЗ «О  пожарной  безопасности», Федерального  закона  от  22 июля  2008 года № 123-ФЗ «Технический  регламент  о  требованиях  пожарной  безопасности», Закона  Свердловской  области  от  15 июля  2005 года № 82-ОЗ «Об  обеспечении  пожарной  безопасности  на  территории  Свердловской  области», в  целях  проведения  мероприятий  по  обеспечению  первичных  мер  пожарной  безопасности  на  территории  Верхнесалдинского  городского  округа  в  2015 году  и  руководствуясь  пунктами  8, 18, 29, 30  части  1  статьи  31  Устава  Верхнесалдинского  городского  округа,</w:t>
      </w:r>
    </w:p>
    <w:p w:rsidR="00EF6256" w:rsidRPr="00EF6256" w:rsidRDefault="00EF6256" w:rsidP="00EF625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6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ПОСТАНОВЛЯЮ:</w:t>
      </w:r>
    </w:p>
    <w:p w:rsidR="00EF6256" w:rsidRPr="00EF6256" w:rsidRDefault="00EF6256" w:rsidP="006B73CD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A0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образования А.Е. Золотареву</w:t>
      </w:r>
      <w:r w:rsidR="00473A0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начальнику У</w:t>
      </w: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культуры О.В. Савицкой </w:t>
      </w:r>
      <w:r w:rsidR="0047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руководителям  муниципальных  предприятий </w:t>
      </w: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18 мая 2015 года обеспечить в подведомственных учреждениях выполнение </w:t>
      </w:r>
      <w:r w:rsidR="00473A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мероприятий</w:t>
      </w: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6256" w:rsidRPr="00EF6256" w:rsidRDefault="00EF6256" w:rsidP="006B73C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 </w:t>
      </w:r>
      <w:r w:rsidR="00D8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 противопожарного  состояния  объектов,  обратив</w:t>
      </w:r>
      <w:r w:rsidR="006B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на соблюдение требований пожарной безопасности при  эксплуатации эвакуационных путей и выходов; </w:t>
      </w:r>
    </w:p>
    <w:p w:rsidR="00EF6256" w:rsidRPr="00EF6256" w:rsidRDefault="00D822D7" w:rsidP="006B73C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проверить  имеющиеся  </w:t>
      </w:r>
      <w:r w:rsidR="00EF6256"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вичные  средства  пожаротушения. </w:t>
      </w:r>
      <w:r w:rsidR="006B73C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Огнету</w:t>
      </w:r>
      <w:r w:rsidRPr="006B73CD">
        <w:rPr>
          <w:rFonts w:ascii="Times New Roman" w:eastAsia="Times New Roman" w:hAnsi="Times New Roman" w:cs="Times New Roman"/>
          <w:sz w:val="28"/>
          <w:szCs w:val="28"/>
          <w:lang w:eastAsia="ru-RU"/>
        </w:rPr>
        <w:t>ши</w:t>
      </w:r>
      <w:r w:rsidR="00EF6256"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тели, у которых истёк срок освидетельствования, а также, заряд, имеющий отклонение </w:t>
      </w:r>
      <w:r w:rsidRPr="006B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256"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6B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256"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</w:t>
      </w:r>
      <w:r w:rsidRPr="006B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256"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норм, </w:t>
      </w:r>
      <w:r w:rsidRPr="006B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256"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переосвидетельствовать </w:t>
      </w:r>
      <w:r w:rsidRPr="006B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256"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перезарядить;</w:t>
      </w:r>
    </w:p>
    <w:p w:rsidR="00EF6256" w:rsidRPr="006B73CD" w:rsidRDefault="00EF6256" w:rsidP="006B73C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D8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D8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</w:t>
      </w:r>
      <w:r w:rsidR="00D8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работоспособности </w:t>
      </w:r>
      <w:r w:rsidR="00D8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пожарных </w:t>
      </w:r>
      <w:r w:rsidR="00D822D7" w:rsidRPr="006B73C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</w:t>
      </w: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внутреннего противопожарного водопровода с составлением соответствующих актов;</w:t>
      </w:r>
    </w:p>
    <w:p w:rsidR="00EF6256" w:rsidRPr="00EF6256" w:rsidRDefault="00EF6256" w:rsidP="006B73C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D8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проверки</w:t>
      </w:r>
      <w:r w:rsidR="006B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работоспособности пожарных гид</w:t>
      </w: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рантов наружного противопожарного водопровода с составлением соответствующих актов;</w:t>
      </w:r>
    </w:p>
    <w:p w:rsidR="00EF6256" w:rsidRPr="00EF6256" w:rsidRDefault="00EF6256" w:rsidP="006B73C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организовать   проведение   проверки   работоспособности   систем   и</w:t>
      </w:r>
      <w:r w:rsidR="006B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противопожарной защиты с оформлением соответствующих актов проверки;</w:t>
      </w:r>
    </w:p>
    <w:p w:rsidR="00EF6256" w:rsidRPr="00EF6256" w:rsidRDefault="00EF6256" w:rsidP="006B73C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проверку выполнения графиков планово-предупредительных</w:t>
      </w:r>
      <w:r w:rsidR="006B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ремонтов электроустановок, электроаппаратов, аппаратуры защиты электрооборудования и электрических сетей от перегрузок и коротких замыканий;</w:t>
      </w:r>
    </w:p>
    <w:p w:rsidR="00EF6256" w:rsidRPr="00EF6256" w:rsidRDefault="00EF6256" w:rsidP="006B73C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 сооружения  и  помещения,  прилегающие  к  ним  территории,</w:t>
      </w:r>
      <w:r w:rsidR="006B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очистить от горючих отходов, мусора и сухой травы;</w:t>
      </w:r>
    </w:p>
    <w:p w:rsidR="00EF6256" w:rsidRPr="00EF6256" w:rsidRDefault="00EF6256" w:rsidP="006B73C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 противопожарный  инстру</w:t>
      </w:r>
      <w:r w:rsidR="006B73C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ктаж  с  работниками по соблюде</w:t>
      </w: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требований пожарной безопасности в весенне-летний пожароопасный период;</w:t>
      </w:r>
    </w:p>
    <w:p w:rsidR="00EF6256" w:rsidRPr="00EF6256" w:rsidRDefault="00EF6256" w:rsidP="006B73C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 лицо,  ответственное  за  пожарную  безопасность, которое</w:t>
      </w:r>
      <w:r w:rsidR="006B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    соблюдение    требований    пожарной   безопасности   на   объекте;</w:t>
      </w:r>
    </w:p>
    <w:p w:rsidR="00EF6256" w:rsidRPr="00EF6256" w:rsidRDefault="00EF6256" w:rsidP="006B73C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 проведение  практически</w:t>
      </w:r>
      <w:r w:rsidR="006B73CD" w:rsidRPr="006B73CD">
        <w:rPr>
          <w:rFonts w:ascii="Times New Roman" w:eastAsia="Times New Roman" w:hAnsi="Times New Roman" w:cs="Times New Roman"/>
          <w:sz w:val="28"/>
          <w:szCs w:val="28"/>
          <w:lang w:eastAsia="ru-RU"/>
        </w:rPr>
        <w:t>х  тренировок о действиях персо</w:t>
      </w: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  по  эвакуации  при  пожаре  на  объектах с массовым пребыванием людей.</w:t>
      </w:r>
    </w:p>
    <w:p w:rsidR="00EF6256" w:rsidRPr="00EF6256" w:rsidRDefault="00EF6256" w:rsidP="006B73CD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Главам  территориальных  органов  администрации В</w:t>
      </w:r>
      <w:r w:rsidR="00222124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ерхнесалдинского   городского           округа:            пос.           Басьяновский            (Н.Л. Мальцева),</w:t>
      </w:r>
    </w:p>
    <w:p w:rsidR="00EF6256" w:rsidRPr="00EF6256" w:rsidRDefault="00EF6256" w:rsidP="006B73C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Никитино       (Н.В. Глебова),   </w:t>
      </w:r>
      <w:r w:rsidR="00222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Северная       (Л.В. Данькова),      д. Нелоба </w:t>
      </w:r>
    </w:p>
    <w:p w:rsidR="00EF6256" w:rsidRPr="00EF6256" w:rsidRDefault="00EF6256" w:rsidP="006B73C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>(М.М. Мустакимов):</w:t>
      </w:r>
    </w:p>
    <w:p w:rsidR="00EF6256" w:rsidRPr="00EF6256" w:rsidRDefault="00EF6256" w:rsidP="006B73CD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срок  до  30 апреля 2015 года провести сельские сходы по вопросам обеспечения пожарной безопасности;</w:t>
      </w:r>
    </w:p>
    <w:p w:rsidR="00EF6256" w:rsidRPr="00EF6256" w:rsidRDefault="00EF6256" w:rsidP="006B73CD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выходные и праздничные дни организовать дежурство ответственных работников в целях принятия ими неотложных мер по борьбе с пожарами и чрезвычайными ситуациями;</w:t>
      </w:r>
    </w:p>
    <w:p w:rsidR="00EF6256" w:rsidRPr="00EF6256" w:rsidRDefault="00EF6256" w:rsidP="006B73CD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сухой, ветреной погоды организовать силами местного населения на добровольной основе и членов добровольной пожарной дружины патрулирование населённых пунктов с первичными средствами пожаротушения;</w:t>
      </w:r>
    </w:p>
    <w:p w:rsidR="00EF6256" w:rsidRPr="00EF6256" w:rsidRDefault="00EF6256" w:rsidP="006B73CD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 очистку  территории  от сухой травы и горючего мусора;</w:t>
      </w:r>
    </w:p>
    <w:p w:rsidR="00EF6256" w:rsidRPr="00EF6256" w:rsidRDefault="00EF6256" w:rsidP="006B73C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проверку доступности подъезда пожарной техники к источникам водоснабжения для забора воды;</w:t>
      </w:r>
    </w:p>
    <w:p w:rsidR="00EF6256" w:rsidRPr="00EF6256" w:rsidRDefault="00EF6256" w:rsidP="006B73CD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проверку наличия указателей к местам забора воды. В случае их отсутствия принять меры к их восстановлению.</w:t>
      </w:r>
    </w:p>
    <w:p w:rsidR="00EF6256" w:rsidRPr="00EF6256" w:rsidRDefault="00473A07" w:rsidP="006B73C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директора</w:t>
      </w:r>
      <w:r w:rsidR="00EF6256"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МУП  «Гор. УЖКХ»  И.А. Тодуа   в   срок  до  29 мая 2015</w:t>
      </w:r>
      <w:r w:rsidR="006B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256"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года:</w:t>
      </w:r>
    </w:p>
    <w:p w:rsidR="00EF6256" w:rsidRPr="00EF6256" w:rsidRDefault="00EF6256" w:rsidP="006B73C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 с  представителями  33  пожарной  части  ФГКУ  «3 отряда</w:t>
      </w:r>
      <w:r w:rsidR="006B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>ФПС по Свердловской области» обеспечить проведение проверки работоспособности пожарных гидрантов наружного противопожарного водопровода с составлением соответствующих актов;</w:t>
      </w:r>
    </w:p>
    <w:p w:rsidR="00EF6256" w:rsidRPr="00EF6256" w:rsidRDefault="00EF6256" w:rsidP="006B73C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 </w:t>
      </w:r>
      <w:r w:rsidR="00D8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 графика   планово-предупредительного   ремонта</w:t>
      </w:r>
      <w:r w:rsidR="006B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сетей  наружного   противопожарного   водоснабжения  (пожарных  гидрантов);</w:t>
      </w:r>
    </w:p>
    <w:p w:rsidR="00EF6256" w:rsidRPr="00EF6256" w:rsidRDefault="00EF6256" w:rsidP="006B73C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исчерпывающие меры по недопущению загорания  на </w:t>
      </w:r>
      <w:r w:rsidR="00D8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3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полиго</w:t>
      </w: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твёрдых бытовых отходов и распространения огня в прилегающий лесной массив;</w:t>
      </w:r>
    </w:p>
    <w:p w:rsidR="00EF6256" w:rsidRPr="00EF6256" w:rsidRDefault="00EF6256" w:rsidP="006B73C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 возможность  </w:t>
      </w:r>
      <w:r w:rsidR="00E3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 создания  сил  и  средств</w:t>
      </w:r>
      <w:r w:rsidR="006B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профилактических мероприятий на полигоне твёрдых бытовых отходов.</w:t>
      </w:r>
    </w:p>
    <w:p w:rsidR="00EF6256" w:rsidRPr="00EF6256" w:rsidRDefault="00EF6256" w:rsidP="006B73C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 </w:t>
      </w:r>
      <w:r w:rsidR="009D7D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председателям садоводческих товариществ и гаражных</w:t>
      </w:r>
      <w:r w:rsidR="006B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кооперативов:</w:t>
      </w:r>
    </w:p>
    <w:p w:rsidR="00EF6256" w:rsidRPr="00EF6256" w:rsidRDefault="00EF6256" w:rsidP="006B73CD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 </w:t>
      </w:r>
      <w:r w:rsidR="009D7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своевременную очистку территории </w:t>
      </w: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горючих </w:t>
      </w:r>
      <w:r w:rsidR="009D7D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отходов,</w:t>
      </w:r>
      <w:r w:rsidR="006B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мусора и. т. д.;</w:t>
      </w:r>
    </w:p>
    <w:p w:rsidR="00EF6256" w:rsidRPr="00EF6256" w:rsidRDefault="00EF6256" w:rsidP="006B73CD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 меры  по  исключению  случаев  </w:t>
      </w:r>
      <w:r w:rsidR="009D7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складирования  </w:t>
      </w:r>
      <w:r w:rsidR="009D7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>и   хранения</w:t>
      </w:r>
      <w:r w:rsidR="006B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горючих материалов из противопожарных разрывов между садовыми домиками.</w:t>
      </w:r>
    </w:p>
    <w:p w:rsidR="00EF6256" w:rsidRPr="00EF6256" w:rsidRDefault="00EF6256" w:rsidP="006B73C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муниципальных предприятий и учреждений:</w:t>
      </w:r>
      <w:r w:rsidR="006B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проделанной работе по выполнению мероприятий настоящего постановления направить в МКУ «Управление гражданской защиты Верхнесалдинского городского округа» в срок до 18 мая 2015 года. </w:t>
      </w:r>
    </w:p>
    <w:p w:rsidR="00EF6256" w:rsidRPr="00EF6256" w:rsidRDefault="00EF6256" w:rsidP="006B73CD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 постановление  опубликовать в  газете «Салдинская газета»  и  разместить  на  официальном  сайте  Верхнесалдинского  городского  округа </w:t>
      </w:r>
      <w:hyperlink r:id="rId8" w:history="1">
        <w:r w:rsidRPr="006E4E3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6E4E3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6E4E3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v</w:t>
        </w:r>
        <w:r w:rsidRPr="006E4E3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6E4E3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salda</w:t>
        </w:r>
      </w:hyperlink>
      <w:r w:rsidR="006E4E30" w:rsidRPr="006E4E3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6E4E3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r w:rsidRPr="006E4E3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</w:p>
    <w:p w:rsidR="00EF6256" w:rsidRPr="00EF6256" w:rsidRDefault="00EF6256" w:rsidP="006B73CD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 выполнением  настоящего  постановления   возложить на  заместителя  главы  администрации  по  управлению  городским  хозяйством  Г.В. Наумову.            </w:t>
      </w:r>
    </w:p>
    <w:p w:rsidR="00EF6256" w:rsidRPr="00EF6256" w:rsidRDefault="00EF6256" w:rsidP="00EF6256">
      <w:pPr>
        <w:widowControl w:val="0"/>
        <w:tabs>
          <w:tab w:val="left" w:pos="1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F6256" w:rsidRPr="00EF6256" w:rsidRDefault="00EF6256" w:rsidP="00EF6256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256" w:rsidRPr="00EF6256" w:rsidRDefault="00EF6256" w:rsidP="00EF6256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256" w:rsidRPr="00EF6256" w:rsidRDefault="00EF6256" w:rsidP="00EF6256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256" w:rsidRPr="00EF6256" w:rsidRDefault="00EF6256" w:rsidP="006B7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городского округа</w:t>
      </w:r>
      <w:r w:rsidRPr="00EF6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F6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F6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</w:t>
      </w:r>
      <w:r w:rsidR="00E32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F6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К.С. Ильичев</w:t>
      </w:r>
    </w:p>
    <w:p w:rsidR="00EF6256" w:rsidRPr="00EF6256" w:rsidRDefault="00EF6256" w:rsidP="00EF6256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256" w:rsidRPr="00EF6256" w:rsidRDefault="00EF6256" w:rsidP="00EF62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256" w:rsidRPr="00EF6256" w:rsidRDefault="00EF6256" w:rsidP="00EF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EF6256" w:rsidRPr="00C123E4" w:rsidRDefault="00EF6256" w:rsidP="00C123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</w:p>
    <w:p w:rsidR="00C123E4" w:rsidRPr="00C123E4" w:rsidRDefault="00C123E4" w:rsidP="00C123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</w:p>
    <w:p w:rsidR="00C123E4" w:rsidRPr="000534E0" w:rsidRDefault="00C123E4" w:rsidP="000534E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123E4" w:rsidRPr="000534E0" w:rsidSect="00E32878">
      <w:headerReference w:type="default" r:id="rId9"/>
      <w:pgSz w:w="11906" w:h="16838"/>
      <w:pgMar w:top="340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97D" w:rsidRDefault="005B197D" w:rsidP="00E32878">
      <w:pPr>
        <w:spacing w:after="0" w:line="240" w:lineRule="auto"/>
      </w:pPr>
      <w:r>
        <w:separator/>
      </w:r>
    </w:p>
  </w:endnote>
  <w:endnote w:type="continuationSeparator" w:id="0">
    <w:p w:rsidR="005B197D" w:rsidRDefault="005B197D" w:rsidP="00E3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97D" w:rsidRDefault="005B197D" w:rsidP="00E32878">
      <w:pPr>
        <w:spacing w:after="0" w:line="240" w:lineRule="auto"/>
      </w:pPr>
      <w:r>
        <w:separator/>
      </w:r>
    </w:p>
  </w:footnote>
  <w:footnote w:type="continuationSeparator" w:id="0">
    <w:p w:rsidR="005B197D" w:rsidRDefault="005B197D" w:rsidP="00E32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4223340"/>
      <w:docPartObj>
        <w:docPartGallery w:val="Page Numbers (Top of Page)"/>
        <w:docPartUnique/>
      </w:docPartObj>
    </w:sdtPr>
    <w:sdtEndPr/>
    <w:sdtContent>
      <w:p w:rsidR="00E32878" w:rsidRDefault="00E328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8A3">
          <w:rPr>
            <w:noProof/>
          </w:rPr>
          <w:t>2</w:t>
        </w:r>
        <w:r>
          <w:fldChar w:fldCharType="end"/>
        </w:r>
      </w:p>
    </w:sdtContent>
  </w:sdt>
  <w:p w:rsidR="00E32878" w:rsidRPr="00E32878" w:rsidRDefault="00E32878" w:rsidP="00E32878">
    <w:pPr>
      <w:pStyle w:val="a5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A1CE0"/>
    <w:multiLevelType w:val="hybridMultilevel"/>
    <w:tmpl w:val="70A4AB4E"/>
    <w:lvl w:ilvl="0" w:tplc="D78EE37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8C278B5"/>
    <w:multiLevelType w:val="hybridMultilevel"/>
    <w:tmpl w:val="1AD8266E"/>
    <w:lvl w:ilvl="0" w:tplc="498E5BB8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25E61EBA"/>
    <w:multiLevelType w:val="hybridMultilevel"/>
    <w:tmpl w:val="01A220BC"/>
    <w:lvl w:ilvl="0" w:tplc="8292BAA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30C3632D"/>
    <w:multiLevelType w:val="hybridMultilevel"/>
    <w:tmpl w:val="A46099CC"/>
    <w:lvl w:ilvl="0" w:tplc="122EBE5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46C93EFD"/>
    <w:multiLevelType w:val="hybridMultilevel"/>
    <w:tmpl w:val="CA9A2D86"/>
    <w:lvl w:ilvl="0" w:tplc="39F6EF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C8E"/>
    <w:rsid w:val="0004263C"/>
    <w:rsid w:val="000534E0"/>
    <w:rsid w:val="00182F23"/>
    <w:rsid w:val="00222124"/>
    <w:rsid w:val="00473A07"/>
    <w:rsid w:val="004D6318"/>
    <w:rsid w:val="005A7574"/>
    <w:rsid w:val="005B197D"/>
    <w:rsid w:val="006B73CD"/>
    <w:rsid w:val="006E4E30"/>
    <w:rsid w:val="00707CE3"/>
    <w:rsid w:val="007E09C6"/>
    <w:rsid w:val="009D7D24"/>
    <w:rsid w:val="00AF2D55"/>
    <w:rsid w:val="00C123E4"/>
    <w:rsid w:val="00C46C0D"/>
    <w:rsid w:val="00D44CE8"/>
    <w:rsid w:val="00D822D7"/>
    <w:rsid w:val="00E06C8E"/>
    <w:rsid w:val="00E32878"/>
    <w:rsid w:val="00E778A3"/>
    <w:rsid w:val="00EF6256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6E99B8C-F10A-4B6E-8B9A-DD8C5E90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C8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2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878"/>
  </w:style>
  <w:style w:type="paragraph" w:styleId="a7">
    <w:name w:val="footer"/>
    <w:basedOn w:val="a"/>
    <w:link w:val="a8"/>
    <w:uiPriority w:val="99"/>
    <w:unhideWhenUsed/>
    <w:rsid w:val="00E32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-sald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О мерах по обеспечению первичных мер пожарной безопасности объектов экономики и </vt:lpstr>
      <vt:lpstr/>
      <vt:lpstr/>
      <vt:lpstr>В  целях обеспечения  пожарной  безопасности  жилищного  фонда, промышленных  об</vt:lpstr>
      <vt:lpstr/>
      <vt:lpstr/>
      <vt:lpstr/>
    </vt:vector>
  </TitlesOfParts>
  <Company>Home</Company>
  <LinksUpToDate>false</LinksUpToDate>
  <CharactersWithSpaces>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2015-04-15T07:50:00Z</cp:lastPrinted>
  <dcterms:created xsi:type="dcterms:W3CDTF">2015-04-13T04:21:00Z</dcterms:created>
  <dcterms:modified xsi:type="dcterms:W3CDTF">2015-05-06T06:42:00Z</dcterms:modified>
</cp:coreProperties>
</file>