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085"/>
        <w:gridCol w:w="838"/>
        <w:gridCol w:w="4714"/>
      </w:tblGrid>
      <w:tr w:rsidR="00FD3049" w:rsidTr="007A405B">
        <w:trPr>
          <w:trHeight w:val="964"/>
        </w:trPr>
        <w:tc>
          <w:tcPr>
            <w:tcW w:w="9856" w:type="dxa"/>
            <w:gridSpan w:val="3"/>
          </w:tcPr>
          <w:p w:rsidR="00FD3049" w:rsidRDefault="00FD3049" w:rsidP="007A405B">
            <w:pPr>
              <w:jc w:val="center"/>
            </w:pPr>
            <w:r w:rsidRPr="00870B1E">
              <w:rPr>
                <w:noProof/>
              </w:rPr>
              <w:drawing>
                <wp:inline distT="0" distB="0" distL="0" distR="0">
                  <wp:extent cx="381000" cy="609600"/>
                  <wp:effectExtent l="0" t="0" r="0" b="0"/>
                  <wp:docPr id="1" name="Рисунок 1" descr="герб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049" w:rsidTr="007A405B">
        <w:trPr>
          <w:trHeight w:val="1134"/>
        </w:trPr>
        <w:tc>
          <w:tcPr>
            <w:tcW w:w="9856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FD3049" w:rsidRPr="00E62AB6" w:rsidRDefault="00FD3049" w:rsidP="007A405B">
            <w:pPr>
              <w:rPr>
                <w:sz w:val="8"/>
              </w:rPr>
            </w:pPr>
          </w:p>
          <w:p w:rsidR="00FD3049" w:rsidRDefault="00FD3049" w:rsidP="007A405B">
            <w:pPr>
              <w:shd w:val="clear" w:color="auto" w:fill="FFFFFF"/>
              <w:jc w:val="center"/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>
              <w:rPr>
                <w:b/>
                <w:color w:val="000000"/>
                <w:spacing w:val="-14"/>
                <w:sz w:val="28"/>
                <w:szCs w:val="28"/>
              </w:rPr>
              <w:t>АДМИНИСТРАЦИЯ</w:t>
            </w:r>
          </w:p>
          <w:p w:rsidR="00FD3049" w:rsidRPr="00E03192" w:rsidRDefault="00FD3049" w:rsidP="007A405B">
            <w:pPr>
              <w:shd w:val="clear" w:color="auto" w:fill="FFFFFF"/>
              <w:jc w:val="center"/>
              <w:outlineLvl w:val="0"/>
              <w:rPr>
                <w:b/>
                <w:color w:val="000000"/>
                <w:spacing w:val="-14"/>
                <w:sz w:val="28"/>
                <w:szCs w:val="28"/>
              </w:rPr>
            </w:pPr>
            <w:r w:rsidRPr="00E03192">
              <w:rPr>
                <w:b/>
                <w:color w:val="000000"/>
                <w:spacing w:val="-14"/>
                <w:sz w:val="28"/>
                <w:szCs w:val="28"/>
              </w:rPr>
              <w:t>ВЕРХНЕСАЛДИНСК</w:t>
            </w:r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ОГО </w:t>
            </w:r>
            <w:proofErr w:type="gramStart"/>
            <w:r w:rsidRPr="00E03192">
              <w:rPr>
                <w:b/>
                <w:color w:val="000000"/>
                <w:spacing w:val="-14"/>
                <w:sz w:val="28"/>
                <w:szCs w:val="28"/>
              </w:rPr>
              <w:t>ГОРОДСКО</w:t>
            </w:r>
            <w:r>
              <w:rPr>
                <w:b/>
                <w:color w:val="000000"/>
                <w:spacing w:val="-14"/>
                <w:sz w:val="28"/>
                <w:szCs w:val="28"/>
              </w:rPr>
              <w:t xml:space="preserve">ГО </w:t>
            </w:r>
            <w:r w:rsidRPr="00E03192">
              <w:rPr>
                <w:b/>
                <w:color w:val="000000"/>
                <w:spacing w:val="-14"/>
                <w:sz w:val="28"/>
                <w:szCs w:val="28"/>
              </w:rPr>
              <w:t xml:space="preserve"> ОКРУГ</w:t>
            </w:r>
            <w:r>
              <w:rPr>
                <w:b/>
                <w:color w:val="000000"/>
                <w:spacing w:val="-14"/>
                <w:sz w:val="28"/>
                <w:szCs w:val="28"/>
              </w:rPr>
              <w:t>А</w:t>
            </w:r>
            <w:proofErr w:type="gramEnd"/>
          </w:p>
          <w:p w:rsidR="00FD3049" w:rsidRPr="00630A90" w:rsidRDefault="00FD3049" w:rsidP="007A405B">
            <w:pPr>
              <w:jc w:val="center"/>
              <w:rPr>
                <w:b/>
                <w:spacing w:val="60"/>
                <w:sz w:val="36"/>
                <w:szCs w:val="36"/>
              </w:rPr>
            </w:pPr>
            <w:r w:rsidRPr="00E03192">
              <w:rPr>
                <w:b/>
                <w:color w:val="000000"/>
                <w:spacing w:val="60"/>
                <w:sz w:val="36"/>
                <w:szCs w:val="36"/>
              </w:rPr>
              <w:t>ПОСТАНОВЛЕНИЕ</w:t>
            </w:r>
          </w:p>
        </w:tc>
      </w:tr>
      <w:tr w:rsidR="00FD3049" w:rsidTr="007A405B">
        <w:trPr>
          <w:trHeight w:val="567"/>
        </w:trPr>
        <w:tc>
          <w:tcPr>
            <w:tcW w:w="4124" w:type="dxa"/>
            <w:tcBorders>
              <w:top w:val="thinThickSmallGap" w:sz="24" w:space="0" w:color="auto"/>
            </w:tcBorders>
          </w:tcPr>
          <w:p w:rsidR="00FD3049" w:rsidRPr="00E03192" w:rsidRDefault="00FD3049" w:rsidP="007A405B">
            <w:pPr>
              <w:rPr>
                <w:color w:val="000000"/>
              </w:rPr>
            </w:pPr>
          </w:p>
          <w:p w:rsidR="00FD3049" w:rsidRPr="00E03192" w:rsidRDefault="00FD3049" w:rsidP="007A405B">
            <w:pPr>
              <w:rPr>
                <w:color w:val="000000"/>
              </w:rPr>
            </w:pPr>
            <w:r w:rsidRPr="00E03192">
              <w:rPr>
                <w:color w:val="000000"/>
              </w:rPr>
              <w:t>от__</w:t>
            </w:r>
            <w:r>
              <w:rPr>
                <w:color w:val="000000"/>
                <w:u w:val="single"/>
              </w:rPr>
              <w:t>10.07.2014</w:t>
            </w:r>
            <w:r w:rsidRPr="00E03192">
              <w:rPr>
                <w:color w:val="000000"/>
              </w:rPr>
              <w:t>__ №__</w:t>
            </w:r>
            <w:r>
              <w:rPr>
                <w:color w:val="000000"/>
                <w:u w:val="single"/>
              </w:rPr>
              <w:t>2203</w:t>
            </w:r>
            <w:r w:rsidRPr="00E03192">
              <w:rPr>
                <w:color w:val="000000"/>
              </w:rPr>
              <w:t>__</w:t>
            </w:r>
            <w:bookmarkStart w:id="0" w:name="_GoBack"/>
            <w:bookmarkEnd w:id="0"/>
          </w:p>
          <w:p w:rsidR="00FD3049" w:rsidRPr="00F83819" w:rsidRDefault="00FD3049" w:rsidP="007A405B">
            <w:r w:rsidRPr="00E03192">
              <w:rPr>
                <w:color w:val="000000"/>
              </w:rPr>
              <w:t>г. Верхняя Салда</w:t>
            </w:r>
          </w:p>
        </w:tc>
        <w:tc>
          <w:tcPr>
            <w:tcW w:w="853" w:type="dxa"/>
            <w:tcBorders>
              <w:top w:val="thinThickSmallGap" w:sz="24" w:space="0" w:color="auto"/>
            </w:tcBorders>
          </w:tcPr>
          <w:p w:rsidR="00FD3049" w:rsidRPr="00F83819" w:rsidRDefault="00FD3049" w:rsidP="007A405B"/>
        </w:tc>
        <w:tc>
          <w:tcPr>
            <w:tcW w:w="4879" w:type="dxa"/>
            <w:tcBorders>
              <w:top w:val="thinThickSmallGap" w:sz="24" w:space="0" w:color="auto"/>
            </w:tcBorders>
          </w:tcPr>
          <w:p w:rsidR="00FD3049" w:rsidRPr="00F83819" w:rsidRDefault="00FD3049" w:rsidP="007A405B">
            <w:pPr>
              <w:pStyle w:val="15-"/>
              <w:rPr>
                <w:sz w:val="20"/>
              </w:rPr>
            </w:pPr>
            <w:r w:rsidRPr="00117968">
              <w:t xml:space="preserve"> </w:t>
            </w:r>
          </w:p>
        </w:tc>
      </w:tr>
    </w:tbl>
    <w:p w:rsidR="002D75E8" w:rsidRDefault="002D75E8">
      <w:pPr>
        <w:rPr>
          <w:sz w:val="28"/>
          <w:szCs w:val="28"/>
        </w:rPr>
      </w:pPr>
    </w:p>
    <w:p w:rsidR="002024C7" w:rsidRDefault="002024C7">
      <w:pPr>
        <w:rPr>
          <w:sz w:val="28"/>
          <w:szCs w:val="28"/>
        </w:rPr>
      </w:pPr>
    </w:p>
    <w:p w:rsidR="002D75E8" w:rsidRDefault="002D75E8">
      <w:pPr>
        <w:rPr>
          <w:sz w:val="28"/>
          <w:szCs w:val="28"/>
        </w:rPr>
      </w:pPr>
    </w:p>
    <w:p w:rsidR="00BE2160" w:rsidRPr="005D7FC7" w:rsidRDefault="007D10CB" w:rsidP="004B6A87">
      <w:pPr>
        <w:pStyle w:val="ConsPlusTitle"/>
        <w:widowControl/>
        <w:jc w:val="center"/>
        <w:rPr>
          <w:i/>
          <w:sz w:val="28"/>
          <w:szCs w:val="28"/>
        </w:rPr>
      </w:pPr>
      <w:r w:rsidRPr="005D7FC7">
        <w:rPr>
          <w:i/>
          <w:sz w:val="28"/>
          <w:szCs w:val="28"/>
        </w:rPr>
        <w:t xml:space="preserve">О </w:t>
      </w:r>
      <w:r w:rsidR="0086021B" w:rsidRPr="005D7FC7">
        <w:rPr>
          <w:i/>
          <w:sz w:val="28"/>
          <w:szCs w:val="28"/>
        </w:rPr>
        <w:t>внесении изменений</w:t>
      </w:r>
      <w:r w:rsidR="004B6A87" w:rsidRPr="005D7FC7">
        <w:rPr>
          <w:i/>
          <w:sz w:val="28"/>
          <w:szCs w:val="28"/>
        </w:rPr>
        <w:t xml:space="preserve"> в</w:t>
      </w:r>
      <w:r w:rsidR="0086021B" w:rsidRPr="005D7FC7">
        <w:rPr>
          <w:i/>
          <w:sz w:val="28"/>
          <w:szCs w:val="28"/>
        </w:rPr>
        <w:t xml:space="preserve"> </w:t>
      </w:r>
      <w:r w:rsidR="009941B3" w:rsidRPr="005D7FC7">
        <w:rPr>
          <w:i/>
          <w:sz w:val="28"/>
          <w:szCs w:val="28"/>
        </w:rPr>
        <w:t xml:space="preserve">административный регламент </w:t>
      </w:r>
      <w:r w:rsidR="00DF1E22">
        <w:rPr>
          <w:i/>
          <w:sz w:val="28"/>
          <w:szCs w:val="28"/>
        </w:rPr>
        <w:t>предоставления муниципальной услуги «</w:t>
      </w:r>
      <w:r w:rsidR="005A5511">
        <w:rPr>
          <w:i/>
          <w:sz w:val="28"/>
          <w:szCs w:val="28"/>
        </w:rPr>
        <w:t>Прием заявлений и выдача документов о согласовании проектов границ земельных участков (схем расположения земельных участков на кадастровом плане (карте) территории)</w:t>
      </w:r>
      <w:r w:rsidR="00DF1E22">
        <w:rPr>
          <w:i/>
          <w:sz w:val="28"/>
          <w:szCs w:val="28"/>
        </w:rPr>
        <w:t>»</w:t>
      </w:r>
      <w:r w:rsidR="006533DF" w:rsidRPr="005D7FC7">
        <w:rPr>
          <w:i/>
          <w:sz w:val="28"/>
          <w:szCs w:val="28"/>
        </w:rPr>
        <w:t>,</w:t>
      </w:r>
      <w:r w:rsidR="009941B3" w:rsidRPr="005D7FC7">
        <w:rPr>
          <w:i/>
          <w:sz w:val="28"/>
          <w:szCs w:val="28"/>
        </w:rPr>
        <w:t xml:space="preserve"> утвержденный </w:t>
      </w:r>
      <w:r w:rsidR="004B6A87" w:rsidRPr="005D7FC7">
        <w:rPr>
          <w:i/>
          <w:sz w:val="28"/>
          <w:szCs w:val="28"/>
        </w:rPr>
        <w:t>постановление</w:t>
      </w:r>
      <w:r w:rsidR="009941B3" w:rsidRPr="005D7FC7">
        <w:rPr>
          <w:i/>
          <w:sz w:val="28"/>
          <w:szCs w:val="28"/>
        </w:rPr>
        <w:t>м</w:t>
      </w:r>
      <w:r w:rsidR="004B6A87" w:rsidRPr="005D7FC7">
        <w:rPr>
          <w:i/>
          <w:sz w:val="28"/>
          <w:szCs w:val="28"/>
        </w:rPr>
        <w:t xml:space="preserve"> </w:t>
      </w:r>
      <w:r w:rsidR="005A5511">
        <w:rPr>
          <w:i/>
          <w:sz w:val="28"/>
          <w:szCs w:val="28"/>
        </w:rPr>
        <w:t>главы Верхнесалдинского</w:t>
      </w:r>
      <w:r w:rsidR="004B6A87" w:rsidRPr="005D7FC7">
        <w:rPr>
          <w:i/>
          <w:sz w:val="28"/>
          <w:szCs w:val="28"/>
        </w:rPr>
        <w:t xml:space="preserve"> городского округа от </w:t>
      </w:r>
      <w:r w:rsidR="00F81628">
        <w:rPr>
          <w:i/>
          <w:sz w:val="28"/>
          <w:szCs w:val="28"/>
        </w:rPr>
        <w:t>01</w:t>
      </w:r>
      <w:r w:rsidR="005D7FC7" w:rsidRPr="005D7FC7">
        <w:rPr>
          <w:i/>
          <w:sz w:val="28"/>
          <w:szCs w:val="28"/>
        </w:rPr>
        <w:t xml:space="preserve"> </w:t>
      </w:r>
      <w:r w:rsidR="00F81628">
        <w:rPr>
          <w:i/>
          <w:sz w:val="28"/>
          <w:szCs w:val="28"/>
        </w:rPr>
        <w:t>февраля</w:t>
      </w:r>
      <w:r w:rsidR="005D7FC7" w:rsidRPr="005D7FC7">
        <w:rPr>
          <w:i/>
          <w:sz w:val="28"/>
          <w:szCs w:val="28"/>
        </w:rPr>
        <w:t xml:space="preserve"> </w:t>
      </w:r>
      <w:r w:rsidR="004B6A87" w:rsidRPr="005D7FC7">
        <w:rPr>
          <w:i/>
          <w:sz w:val="28"/>
          <w:szCs w:val="28"/>
        </w:rPr>
        <w:t>201</w:t>
      </w:r>
      <w:r w:rsidR="00F81628">
        <w:rPr>
          <w:i/>
          <w:sz w:val="28"/>
          <w:szCs w:val="28"/>
        </w:rPr>
        <w:t>1</w:t>
      </w:r>
      <w:r w:rsidR="007337BA" w:rsidRPr="005D7FC7">
        <w:rPr>
          <w:i/>
          <w:sz w:val="28"/>
          <w:szCs w:val="28"/>
        </w:rPr>
        <w:t xml:space="preserve"> </w:t>
      </w:r>
      <w:proofErr w:type="gramStart"/>
      <w:r w:rsidR="004B6A87" w:rsidRPr="005D7FC7">
        <w:rPr>
          <w:i/>
          <w:sz w:val="28"/>
          <w:szCs w:val="28"/>
        </w:rPr>
        <w:t>г</w:t>
      </w:r>
      <w:r w:rsidR="009941B3" w:rsidRPr="005D7FC7">
        <w:rPr>
          <w:i/>
          <w:sz w:val="28"/>
          <w:szCs w:val="28"/>
        </w:rPr>
        <w:t>ода</w:t>
      </w:r>
      <w:r w:rsidR="005D7FC7" w:rsidRPr="005D7FC7">
        <w:rPr>
          <w:i/>
          <w:sz w:val="28"/>
          <w:szCs w:val="28"/>
        </w:rPr>
        <w:t xml:space="preserve">  </w:t>
      </w:r>
      <w:r w:rsidR="004B6A87" w:rsidRPr="005D7FC7">
        <w:rPr>
          <w:i/>
          <w:sz w:val="28"/>
          <w:szCs w:val="28"/>
        </w:rPr>
        <w:t>№</w:t>
      </w:r>
      <w:proofErr w:type="gramEnd"/>
      <w:r w:rsidR="004B6A87" w:rsidRPr="005D7FC7">
        <w:rPr>
          <w:i/>
          <w:sz w:val="28"/>
          <w:szCs w:val="28"/>
        </w:rPr>
        <w:t xml:space="preserve"> </w:t>
      </w:r>
      <w:r w:rsidR="00F81628">
        <w:rPr>
          <w:i/>
          <w:sz w:val="28"/>
          <w:szCs w:val="28"/>
        </w:rPr>
        <w:t>35»</w:t>
      </w:r>
    </w:p>
    <w:p w:rsidR="007D10CB" w:rsidRPr="005D7FC7" w:rsidRDefault="007D10CB" w:rsidP="007D10CB">
      <w:pPr>
        <w:jc w:val="center"/>
        <w:rPr>
          <w:b/>
          <w:i/>
          <w:sz w:val="28"/>
          <w:szCs w:val="28"/>
        </w:rPr>
      </w:pPr>
    </w:p>
    <w:p w:rsidR="00D24F85" w:rsidRPr="005D7FC7" w:rsidRDefault="00D24F85" w:rsidP="007D10CB">
      <w:pPr>
        <w:jc w:val="center"/>
        <w:rPr>
          <w:b/>
          <w:i/>
          <w:sz w:val="28"/>
          <w:szCs w:val="28"/>
        </w:rPr>
      </w:pPr>
    </w:p>
    <w:p w:rsidR="0086021B" w:rsidRPr="005D7FC7" w:rsidRDefault="00BE68BC" w:rsidP="00D24F85">
      <w:pPr>
        <w:ind w:firstLine="567"/>
        <w:jc w:val="both"/>
        <w:rPr>
          <w:sz w:val="28"/>
          <w:szCs w:val="28"/>
        </w:rPr>
      </w:pPr>
      <w:r w:rsidRPr="005D7FC7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 w:rsidR="007F0BCC" w:rsidRPr="005D7FC7">
        <w:rPr>
          <w:sz w:val="28"/>
          <w:szCs w:val="28"/>
        </w:rPr>
        <w:t>,</w:t>
      </w:r>
      <w:r w:rsidRPr="005D7FC7">
        <w:rPr>
          <w:sz w:val="28"/>
          <w:szCs w:val="28"/>
        </w:rPr>
        <w:t xml:space="preserve"> </w:t>
      </w:r>
      <w:r w:rsidR="00B24188" w:rsidRPr="005D7FC7">
        <w:rPr>
          <w:sz w:val="28"/>
          <w:szCs w:val="28"/>
        </w:rPr>
        <w:t>решением Думы городского о</w:t>
      </w:r>
      <w:r w:rsidR="00C312CA" w:rsidRPr="005D7FC7">
        <w:rPr>
          <w:sz w:val="28"/>
          <w:szCs w:val="28"/>
        </w:rPr>
        <w:t>к</w:t>
      </w:r>
      <w:r w:rsidR="00D1028D" w:rsidRPr="005D7FC7">
        <w:rPr>
          <w:sz w:val="28"/>
          <w:szCs w:val="28"/>
        </w:rPr>
        <w:t>руга от 30 января 20</w:t>
      </w:r>
      <w:r w:rsidR="00624F6A" w:rsidRPr="005D7FC7">
        <w:rPr>
          <w:sz w:val="28"/>
          <w:szCs w:val="28"/>
        </w:rPr>
        <w:t>13</w:t>
      </w:r>
      <w:r w:rsidR="00D1028D" w:rsidRPr="005D7FC7">
        <w:rPr>
          <w:sz w:val="28"/>
          <w:szCs w:val="28"/>
        </w:rPr>
        <w:t xml:space="preserve"> года</w:t>
      </w:r>
      <w:r w:rsidR="00624F6A" w:rsidRPr="005D7FC7">
        <w:rPr>
          <w:sz w:val="28"/>
          <w:szCs w:val="28"/>
        </w:rPr>
        <w:t xml:space="preserve"> № 1</w:t>
      </w:r>
      <w:r w:rsidR="000C697C">
        <w:rPr>
          <w:sz w:val="28"/>
          <w:szCs w:val="28"/>
        </w:rPr>
        <w:t>07</w:t>
      </w:r>
      <w:r w:rsidR="00D1028D" w:rsidRPr="005D7FC7">
        <w:rPr>
          <w:sz w:val="28"/>
          <w:szCs w:val="28"/>
        </w:rPr>
        <w:t xml:space="preserve"> «</w:t>
      </w:r>
      <w:r w:rsidR="00B24188" w:rsidRPr="005D7FC7">
        <w:rPr>
          <w:sz w:val="28"/>
          <w:szCs w:val="28"/>
        </w:rPr>
        <w:t xml:space="preserve">Об утверждении Положения о </w:t>
      </w:r>
      <w:r w:rsidR="00624F6A" w:rsidRPr="005D7FC7">
        <w:rPr>
          <w:sz w:val="28"/>
          <w:szCs w:val="28"/>
        </w:rPr>
        <w:t xml:space="preserve">муниципальных </w:t>
      </w:r>
      <w:r w:rsidR="00B24188" w:rsidRPr="005D7FC7">
        <w:rPr>
          <w:sz w:val="28"/>
          <w:szCs w:val="28"/>
        </w:rPr>
        <w:t>правовых актах Верхнесалдинского городского округа»</w:t>
      </w:r>
      <w:r w:rsidR="000A4C95" w:rsidRPr="005D7FC7">
        <w:rPr>
          <w:sz w:val="28"/>
          <w:szCs w:val="28"/>
        </w:rPr>
        <w:t>,</w:t>
      </w:r>
    </w:p>
    <w:p w:rsidR="000A4C95" w:rsidRPr="005D7FC7" w:rsidRDefault="000A4C95" w:rsidP="000A4C95">
      <w:pPr>
        <w:jc w:val="both"/>
        <w:rPr>
          <w:b/>
          <w:sz w:val="28"/>
          <w:szCs w:val="28"/>
        </w:rPr>
      </w:pPr>
      <w:r w:rsidRPr="005D7FC7">
        <w:rPr>
          <w:b/>
          <w:sz w:val="28"/>
          <w:szCs w:val="28"/>
        </w:rPr>
        <w:t>ПОСТАНОВЛЯЮ:</w:t>
      </w:r>
    </w:p>
    <w:p w:rsidR="00BE68BC" w:rsidRPr="00F81628" w:rsidRDefault="00730738" w:rsidP="004B6A87">
      <w:pPr>
        <w:ind w:firstLine="708"/>
        <w:jc w:val="both"/>
        <w:rPr>
          <w:sz w:val="28"/>
          <w:szCs w:val="28"/>
        </w:rPr>
      </w:pPr>
      <w:r w:rsidRPr="005D7FC7">
        <w:rPr>
          <w:sz w:val="28"/>
          <w:szCs w:val="28"/>
        </w:rPr>
        <w:t xml:space="preserve">1. </w:t>
      </w:r>
      <w:r w:rsidR="003025B4" w:rsidRPr="00F81628">
        <w:rPr>
          <w:sz w:val="28"/>
          <w:szCs w:val="28"/>
        </w:rPr>
        <w:t xml:space="preserve">Внести </w:t>
      </w:r>
      <w:r w:rsidR="007337BA" w:rsidRPr="00F81628">
        <w:rPr>
          <w:sz w:val="28"/>
          <w:szCs w:val="28"/>
        </w:rPr>
        <w:t xml:space="preserve">в </w:t>
      </w:r>
      <w:r w:rsidR="00DF1E22" w:rsidRPr="00F81628">
        <w:rPr>
          <w:sz w:val="28"/>
          <w:szCs w:val="28"/>
        </w:rPr>
        <w:t>административный регламент предоставления муниципальной услуги «</w:t>
      </w:r>
      <w:r w:rsidR="00F81628" w:rsidRPr="00F81628">
        <w:rPr>
          <w:sz w:val="28"/>
          <w:szCs w:val="28"/>
        </w:rPr>
        <w:t>Прием заявлений и выдача документов о согласовании проектов границ земельных участков (схем расположения земельных участков на кадастровом плане (карте) территории)</w:t>
      </w:r>
      <w:r w:rsidR="00DF1E22" w:rsidRPr="00F81628">
        <w:rPr>
          <w:sz w:val="28"/>
          <w:szCs w:val="28"/>
        </w:rPr>
        <w:t xml:space="preserve">», утвержденный постановлением </w:t>
      </w:r>
      <w:r w:rsidR="009E3E6F">
        <w:rPr>
          <w:sz w:val="28"/>
          <w:szCs w:val="28"/>
        </w:rPr>
        <w:t xml:space="preserve">главы Верхнесалдинского </w:t>
      </w:r>
      <w:r w:rsidR="00DF1E22" w:rsidRPr="00F81628">
        <w:rPr>
          <w:sz w:val="28"/>
          <w:szCs w:val="28"/>
        </w:rPr>
        <w:t xml:space="preserve">городского округа от </w:t>
      </w:r>
      <w:r w:rsidR="00F81628" w:rsidRPr="00F81628">
        <w:rPr>
          <w:sz w:val="28"/>
          <w:szCs w:val="28"/>
        </w:rPr>
        <w:t>01</w:t>
      </w:r>
      <w:r w:rsidR="00DF1E22" w:rsidRPr="00F81628">
        <w:rPr>
          <w:sz w:val="28"/>
          <w:szCs w:val="28"/>
        </w:rPr>
        <w:t xml:space="preserve"> </w:t>
      </w:r>
      <w:r w:rsidR="00F81628" w:rsidRPr="00F81628">
        <w:rPr>
          <w:sz w:val="28"/>
          <w:szCs w:val="28"/>
        </w:rPr>
        <w:t>февраля 2011</w:t>
      </w:r>
      <w:r w:rsidR="00DF1E22" w:rsidRPr="00F81628">
        <w:rPr>
          <w:sz w:val="28"/>
          <w:szCs w:val="28"/>
        </w:rPr>
        <w:t xml:space="preserve"> года  № </w:t>
      </w:r>
      <w:r w:rsidR="00F81628" w:rsidRPr="00F81628">
        <w:rPr>
          <w:sz w:val="28"/>
          <w:szCs w:val="28"/>
        </w:rPr>
        <w:t>35</w:t>
      </w:r>
      <w:r w:rsidR="00E15CE4" w:rsidRPr="00F81628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F81628" w:rsidRPr="00F81628">
        <w:rPr>
          <w:sz w:val="28"/>
          <w:szCs w:val="28"/>
        </w:rPr>
        <w:t>Прием заявлений и выдача документов о согласовании проектов границ земельных участков (схем расположения земельных участков на кадастровом плане (карте) территории)</w:t>
      </w:r>
      <w:r w:rsidR="00E15CE4" w:rsidRPr="00F81628">
        <w:rPr>
          <w:sz w:val="28"/>
          <w:szCs w:val="28"/>
        </w:rPr>
        <w:t>»</w:t>
      </w:r>
      <w:r w:rsidR="005D7FC7" w:rsidRPr="00F81628">
        <w:rPr>
          <w:sz w:val="28"/>
          <w:szCs w:val="28"/>
        </w:rPr>
        <w:t>,</w:t>
      </w:r>
      <w:r w:rsidR="007337BA" w:rsidRPr="00F81628">
        <w:rPr>
          <w:sz w:val="28"/>
          <w:szCs w:val="28"/>
        </w:rPr>
        <w:t xml:space="preserve"> </w:t>
      </w:r>
      <w:r w:rsidR="00B17966" w:rsidRPr="00F81628">
        <w:rPr>
          <w:sz w:val="28"/>
          <w:szCs w:val="28"/>
        </w:rPr>
        <w:t>следующие изменения</w:t>
      </w:r>
      <w:r w:rsidR="00624F6A" w:rsidRPr="00F81628">
        <w:rPr>
          <w:sz w:val="28"/>
          <w:szCs w:val="28"/>
        </w:rPr>
        <w:t xml:space="preserve">: </w:t>
      </w:r>
    </w:p>
    <w:p w:rsidR="00C35D85" w:rsidRDefault="00F45CFC" w:rsidP="00C35D8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64C5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64C5A">
        <w:rPr>
          <w:sz w:val="28"/>
          <w:szCs w:val="28"/>
        </w:rPr>
        <w:t xml:space="preserve">ункт </w:t>
      </w:r>
      <w:r w:rsidR="00F81628">
        <w:rPr>
          <w:sz w:val="28"/>
          <w:szCs w:val="28"/>
        </w:rPr>
        <w:t>7</w:t>
      </w:r>
      <w:r w:rsidR="00964C5A">
        <w:rPr>
          <w:sz w:val="28"/>
          <w:szCs w:val="28"/>
        </w:rPr>
        <w:t xml:space="preserve"> раздела </w:t>
      </w:r>
      <w:r w:rsidR="00F81628">
        <w:rPr>
          <w:sz w:val="28"/>
          <w:szCs w:val="28"/>
        </w:rPr>
        <w:t xml:space="preserve">2 </w:t>
      </w:r>
      <w:r w:rsidR="00DF1E22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абзац</w:t>
      </w:r>
      <w:r w:rsidR="000B04F0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0B04F0">
        <w:rPr>
          <w:sz w:val="28"/>
          <w:szCs w:val="28"/>
        </w:rPr>
        <w:t>и</w:t>
      </w:r>
      <w:r>
        <w:rPr>
          <w:sz w:val="28"/>
          <w:szCs w:val="28"/>
        </w:rPr>
        <w:t xml:space="preserve"> следующего содержания</w:t>
      </w:r>
      <w:r w:rsidR="00DF1E22">
        <w:rPr>
          <w:sz w:val="28"/>
          <w:szCs w:val="28"/>
        </w:rPr>
        <w:t xml:space="preserve">: </w:t>
      </w:r>
    </w:p>
    <w:p w:rsidR="00964C5A" w:rsidRPr="00C35D85" w:rsidRDefault="00DF1E22" w:rsidP="00C35D85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t>«</w:t>
      </w:r>
      <w:r w:rsidR="00C35D85">
        <w:rPr>
          <w:sz w:val="28"/>
          <w:szCs w:val="28"/>
        </w:rPr>
        <w:t>Так же, информацию о порядке предоставления муниципальной услуги и друг</w:t>
      </w:r>
      <w:r w:rsidR="006E1AF8">
        <w:rPr>
          <w:sz w:val="28"/>
          <w:szCs w:val="28"/>
        </w:rPr>
        <w:t>ую</w:t>
      </w:r>
      <w:r w:rsidR="00C35D85">
        <w:rPr>
          <w:sz w:val="28"/>
          <w:szCs w:val="28"/>
        </w:rPr>
        <w:t xml:space="preserve"> информаци</w:t>
      </w:r>
      <w:r w:rsidR="006E1AF8">
        <w:rPr>
          <w:sz w:val="28"/>
          <w:szCs w:val="28"/>
        </w:rPr>
        <w:t>ю</w:t>
      </w:r>
      <w:r w:rsidR="00C35D85">
        <w:rPr>
          <w:sz w:val="28"/>
          <w:szCs w:val="28"/>
        </w:rPr>
        <w:t>, указанн</w:t>
      </w:r>
      <w:r w:rsidR="006E1AF8">
        <w:rPr>
          <w:sz w:val="28"/>
          <w:szCs w:val="28"/>
        </w:rPr>
        <w:t>ую</w:t>
      </w:r>
      <w:r w:rsidR="00C35D85">
        <w:rPr>
          <w:sz w:val="28"/>
          <w:szCs w:val="28"/>
        </w:rPr>
        <w:t xml:space="preserve"> в настоящем </w:t>
      </w:r>
      <w:r w:rsidR="006E1AF8">
        <w:rPr>
          <w:sz w:val="28"/>
          <w:szCs w:val="28"/>
        </w:rPr>
        <w:t>Р</w:t>
      </w:r>
      <w:r w:rsidR="00C35D85">
        <w:rPr>
          <w:sz w:val="28"/>
          <w:szCs w:val="28"/>
        </w:rPr>
        <w:t xml:space="preserve">егламенте можно получить в многофункциональном центре </w:t>
      </w:r>
      <w:r w:rsidR="00C35D85" w:rsidRPr="00485D72">
        <w:rPr>
          <w:sz w:val="27"/>
          <w:szCs w:val="27"/>
        </w:rPr>
        <w:t>предоставления государственных и муниципальных услуг</w:t>
      </w:r>
      <w:r w:rsidR="00C35D85">
        <w:rPr>
          <w:sz w:val="28"/>
          <w:szCs w:val="28"/>
        </w:rPr>
        <w:t xml:space="preserve"> (далее по тексту – МФЦ).</w:t>
      </w:r>
    </w:p>
    <w:p w:rsidR="009E3E6F" w:rsidRPr="00574013" w:rsidRDefault="00964C5A" w:rsidP="009E3E6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74013">
        <w:rPr>
          <w:sz w:val="27"/>
          <w:szCs w:val="27"/>
        </w:rPr>
        <w:t xml:space="preserve">Информация о графике работы и адресах многофункционального центра предоставления государственных и муниципальных услуг и его филиалов размещена на официальном сайте многофункционального центра предоставления государственных и муниципальных услуг в информационно-телекоммуникационной сети Интернет </w:t>
      </w:r>
      <w:r w:rsidRPr="00F45CFC">
        <w:rPr>
          <w:sz w:val="27"/>
          <w:szCs w:val="27"/>
        </w:rPr>
        <w:t xml:space="preserve">по адресу: </w:t>
      </w:r>
      <w:hyperlink r:id="rId7" w:history="1">
        <w:r w:rsidR="009E3E6F" w:rsidRPr="00363713">
          <w:rPr>
            <w:rStyle w:val="a8"/>
            <w:sz w:val="27"/>
            <w:szCs w:val="27"/>
          </w:rPr>
          <w:t>www.mfc66.ru.»</w:t>
        </w:r>
      </w:hyperlink>
      <w:r w:rsidR="00F45CFC">
        <w:rPr>
          <w:sz w:val="27"/>
          <w:szCs w:val="27"/>
        </w:rPr>
        <w:t>;</w:t>
      </w:r>
    </w:p>
    <w:p w:rsidR="009E3E6F" w:rsidRDefault="009E3E6F" w:rsidP="009E3E6F">
      <w:pPr>
        <w:tabs>
          <w:tab w:val="left" w:pos="567"/>
          <w:tab w:val="left" w:pos="709"/>
        </w:tabs>
        <w:jc w:val="both"/>
        <w:rPr>
          <w:sz w:val="27"/>
          <w:szCs w:val="27"/>
        </w:rPr>
      </w:pPr>
      <w:r>
        <w:rPr>
          <w:sz w:val="28"/>
          <w:szCs w:val="28"/>
        </w:rPr>
        <w:tab/>
      </w:r>
      <w:r w:rsidR="00F45CFC">
        <w:rPr>
          <w:sz w:val="28"/>
          <w:szCs w:val="28"/>
        </w:rPr>
        <w:t>2)</w:t>
      </w:r>
      <w:r w:rsidR="00C35D85"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пункт 9 раздела 2 дополнить </w:t>
      </w:r>
      <w:r>
        <w:rPr>
          <w:sz w:val="28"/>
          <w:szCs w:val="28"/>
        </w:rPr>
        <w:t>абзацами следующего содержания</w:t>
      </w:r>
      <w:r>
        <w:rPr>
          <w:sz w:val="27"/>
          <w:szCs w:val="27"/>
        </w:rPr>
        <w:t xml:space="preserve">: </w:t>
      </w:r>
    </w:p>
    <w:p w:rsidR="009E3E6F" w:rsidRPr="00574013" w:rsidRDefault="009E3E6F" w:rsidP="009E3E6F">
      <w:pPr>
        <w:tabs>
          <w:tab w:val="left" w:pos="567"/>
          <w:tab w:val="left" w:pos="709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>«</w:t>
      </w:r>
      <w:r w:rsidRPr="00574013">
        <w:rPr>
          <w:sz w:val="27"/>
          <w:szCs w:val="27"/>
        </w:rPr>
        <w:t xml:space="preserve">Заявители имеют право на получение муниципальной услуги в </w:t>
      </w:r>
      <w:r>
        <w:rPr>
          <w:sz w:val="27"/>
          <w:szCs w:val="27"/>
        </w:rPr>
        <w:t>МФЦ</w:t>
      </w:r>
      <w:r w:rsidRPr="00574013">
        <w:rPr>
          <w:sz w:val="27"/>
          <w:szCs w:val="27"/>
        </w:rPr>
        <w:t>.</w:t>
      </w:r>
    </w:p>
    <w:p w:rsidR="009E3E6F" w:rsidRPr="00574013" w:rsidRDefault="009E3E6F" w:rsidP="009E3E6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74013">
        <w:rPr>
          <w:sz w:val="27"/>
          <w:szCs w:val="27"/>
        </w:rPr>
        <w:lastRenderedPageBreak/>
        <w:t xml:space="preserve">Получение муниципальной услуги в </w:t>
      </w:r>
      <w:r>
        <w:rPr>
          <w:sz w:val="27"/>
          <w:szCs w:val="27"/>
        </w:rPr>
        <w:t>МФЦ</w:t>
      </w:r>
      <w:r w:rsidRPr="00574013">
        <w:rPr>
          <w:sz w:val="27"/>
          <w:szCs w:val="27"/>
        </w:rPr>
        <w:t xml:space="preserve"> осуществляется в соответствии с</w:t>
      </w:r>
      <w:r>
        <w:rPr>
          <w:sz w:val="27"/>
          <w:szCs w:val="27"/>
        </w:rPr>
        <w:t xml:space="preserve"> соглашением, заключенным между</w:t>
      </w:r>
      <w:r w:rsidRPr="00574013">
        <w:rPr>
          <w:sz w:val="27"/>
          <w:szCs w:val="27"/>
        </w:rPr>
        <w:t xml:space="preserve"> администрацией Верхнесалдинского городского округа и многофункциональным центром предоставления государственных и муниципальных услуг, с момента вступления в силу соответствующего соглашения о взаимодействии</w:t>
      </w:r>
      <w:r>
        <w:rPr>
          <w:sz w:val="27"/>
          <w:szCs w:val="27"/>
        </w:rPr>
        <w:t>.»</w:t>
      </w:r>
      <w:r w:rsidRPr="00574013">
        <w:rPr>
          <w:sz w:val="27"/>
          <w:szCs w:val="27"/>
        </w:rPr>
        <w:t>.</w:t>
      </w:r>
    </w:p>
    <w:p w:rsidR="009E3E6F" w:rsidRDefault="000B04F0" w:rsidP="009E3E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7"/>
          <w:szCs w:val="27"/>
        </w:rPr>
        <w:t>3</w:t>
      </w:r>
      <w:r w:rsidR="00697BEB">
        <w:rPr>
          <w:sz w:val="27"/>
          <w:szCs w:val="27"/>
        </w:rPr>
        <w:t xml:space="preserve">) </w:t>
      </w:r>
      <w:r w:rsidR="009E3E6F">
        <w:rPr>
          <w:sz w:val="28"/>
          <w:szCs w:val="28"/>
        </w:rPr>
        <w:t xml:space="preserve">пункт 18 раздела 2 дополнить абзацем следующего содержания: </w:t>
      </w:r>
    </w:p>
    <w:p w:rsidR="00697BEB" w:rsidRPr="009E3E6F" w:rsidRDefault="009E3E6F" w:rsidP="009E3E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7"/>
          <w:szCs w:val="27"/>
        </w:rPr>
        <w:t>«</w:t>
      </w:r>
      <w:r w:rsidRPr="00574013">
        <w:rPr>
          <w:sz w:val="27"/>
          <w:szCs w:val="27"/>
        </w:rPr>
        <w:t>Прием документов у заявителей и выдача результата предоставления муниципальной услуги может осуществляться также в многофункциональном центре предоставления государственных и муниципальных услуг</w:t>
      </w:r>
      <w:r>
        <w:rPr>
          <w:sz w:val="27"/>
          <w:szCs w:val="27"/>
        </w:rPr>
        <w:t>.»;</w:t>
      </w:r>
    </w:p>
    <w:p w:rsidR="00697BEB" w:rsidRDefault="000B04F0" w:rsidP="000B52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5CFC">
        <w:rPr>
          <w:sz w:val="28"/>
          <w:szCs w:val="28"/>
        </w:rPr>
        <w:t>)</w:t>
      </w:r>
      <w:r w:rsidR="00DE7F75">
        <w:rPr>
          <w:sz w:val="28"/>
          <w:szCs w:val="28"/>
        </w:rPr>
        <w:t xml:space="preserve"> </w:t>
      </w:r>
      <w:r w:rsidR="00F45CFC">
        <w:rPr>
          <w:sz w:val="28"/>
          <w:szCs w:val="28"/>
        </w:rPr>
        <w:t xml:space="preserve">пункт </w:t>
      </w:r>
      <w:r w:rsidR="009E3E6F">
        <w:rPr>
          <w:sz w:val="28"/>
          <w:szCs w:val="28"/>
        </w:rPr>
        <w:t>31</w:t>
      </w:r>
      <w:r w:rsidR="00DE7F75">
        <w:rPr>
          <w:sz w:val="28"/>
          <w:szCs w:val="28"/>
        </w:rPr>
        <w:t xml:space="preserve"> </w:t>
      </w:r>
      <w:r w:rsidR="00C5215D">
        <w:rPr>
          <w:sz w:val="28"/>
          <w:szCs w:val="28"/>
        </w:rPr>
        <w:t xml:space="preserve">раздела </w:t>
      </w:r>
      <w:r w:rsidR="00DE7F75">
        <w:rPr>
          <w:sz w:val="28"/>
          <w:szCs w:val="28"/>
        </w:rPr>
        <w:t xml:space="preserve">5 </w:t>
      </w:r>
      <w:r w:rsidR="002379B1">
        <w:rPr>
          <w:sz w:val="28"/>
          <w:szCs w:val="28"/>
        </w:rPr>
        <w:t>дополнить</w:t>
      </w:r>
      <w:r w:rsidR="00C5215D">
        <w:rPr>
          <w:sz w:val="28"/>
          <w:szCs w:val="28"/>
        </w:rPr>
        <w:t xml:space="preserve"> абзацем следующего </w:t>
      </w:r>
      <w:proofErr w:type="gramStart"/>
      <w:r w:rsidR="00C5215D">
        <w:rPr>
          <w:sz w:val="28"/>
          <w:szCs w:val="28"/>
        </w:rPr>
        <w:t>содержания</w:t>
      </w:r>
      <w:r w:rsidR="002379B1">
        <w:rPr>
          <w:sz w:val="28"/>
          <w:szCs w:val="28"/>
        </w:rPr>
        <w:t xml:space="preserve"> </w:t>
      </w:r>
      <w:r w:rsidR="00615647">
        <w:rPr>
          <w:sz w:val="28"/>
          <w:szCs w:val="28"/>
        </w:rPr>
        <w:t>:</w:t>
      </w:r>
      <w:proofErr w:type="gramEnd"/>
    </w:p>
    <w:p w:rsidR="00615647" w:rsidRPr="00615647" w:rsidRDefault="002379B1" w:rsidP="0061564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8"/>
          <w:szCs w:val="28"/>
        </w:rPr>
        <w:t>«</w:t>
      </w:r>
      <w:r w:rsidR="00615647" w:rsidRPr="00574013">
        <w:rPr>
          <w:sz w:val="27"/>
          <w:szCs w:val="27"/>
        </w:rPr>
        <w:t xml:space="preserve">Жалоба </w:t>
      </w:r>
      <w:r w:rsidR="00615647">
        <w:rPr>
          <w:sz w:val="27"/>
          <w:szCs w:val="27"/>
        </w:rPr>
        <w:t xml:space="preserve">подается в письменной форме, в том числе при личном приеме заявителя, а так же </w:t>
      </w:r>
      <w:r w:rsidR="00615647" w:rsidRPr="00574013">
        <w:rPr>
          <w:sz w:val="27"/>
          <w:szCs w:val="27"/>
        </w:rPr>
        <w:t>может быть направлена заявителем по почте, через многофункциональный центр предоставления государственных и муниципальных услуг, с использованием информационно-телекоммуникационной сети Интернет, а также может быть принята при личном приеме заявителя</w:t>
      </w:r>
      <w:r w:rsidR="00615647">
        <w:rPr>
          <w:sz w:val="27"/>
          <w:szCs w:val="27"/>
        </w:rPr>
        <w:t>»</w:t>
      </w:r>
      <w:r w:rsidR="00615647" w:rsidRPr="00574013">
        <w:rPr>
          <w:sz w:val="27"/>
          <w:szCs w:val="27"/>
        </w:rPr>
        <w:t>.</w:t>
      </w:r>
    </w:p>
    <w:p w:rsidR="000B529A" w:rsidRPr="005D7FC7" w:rsidRDefault="000B529A" w:rsidP="000B52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7FC7">
        <w:rPr>
          <w:bCs/>
          <w:sz w:val="28"/>
          <w:szCs w:val="28"/>
          <w:lang w:val="x-none"/>
        </w:rPr>
        <w:t>2</w:t>
      </w:r>
      <w:r w:rsidRPr="005D7FC7">
        <w:rPr>
          <w:bCs/>
          <w:sz w:val="28"/>
          <w:szCs w:val="28"/>
        </w:rPr>
        <w:t xml:space="preserve">. </w:t>
      </w:r>
      <w:r w:rsidRPr="005D7FC7">
        <w:rPr>
          <w:sz w:val="28"/>
          <w:szCs w:val="28"/>
        </w:rPr>
        <w:t>Официально опубликовать настоящее постановление и разместить на официальном сайте городского округа.</w:t>
      </w:r>
    </w:p>
    <w:p w:rsidR="00C66BF8" w:rsidRPr="00574013" w:rsidRDefault="000B529A" w:rsidP="000B529A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8"/>
          <w:szCs w:val="28"/>
        </w:rPr>
        <w:tab/>
      </w:r>
      <w:r w:rsidRPr="005D7FC7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C66BF8" w:rsidRPr="00C66BF8" w:rsidRDefault="00C66BF8" w:rsidP="00C66BF8">
      <w:pPr>
        <w:ind w:firstLine="540"/>
        <w:jc w:val="both"/>
        <w:rPr>
          <w:sz w:val="28"/>
          <w:szCs w:val="28"/>
        </w:rPr>
      </w:pPr>
    </w:p>
    <w:p w:rsidR="00C66BF8" w:rsidRDefault="00C66BF8" w:rsidP="00C66BF8">
      <w:pPr>
        <w:ind w:firstLine="540"/>
        <w:jc w:val="both"/>
        <w:rPr>
          <w:sz w:val="28"/>
          <w:szCs w:val="28"/>
        </w:rPr>
      </w:pPr>
    </w:p>
    <w:p w:rsidR="00732B53" w:rsidRPr="00C66BF8" w:rsidRDefault="00732B53" w:rsidP="00C66BF8">
      <w:pPr>
        <w:ind w:firstLine="540"/>
        <w:jc w:val="both"/>
        <w:rPr>
          <w:sz w:val="28"/>
          <w:szCs w:val="28"/>
        </w:rPr>
      </w:pPr>
    </w:p>
    <w:p w:rsidR="00DF1E22" w:rsidRDefault="00AB3039" w:rsidP="000B529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B529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B529A">
        <w:rPr>
          <w:sz w:val="28"/>
          <w:szCs w:val="28"/>
        </w:rPr>
        <w:t xml:space="preserve"> администрации </w:t>
      </w:r>
      <w:r w:rsidR="00732B53">
        <w:rPr>
          <w:sz w:val="28"/>
          <w:szCs w:val="28"/>
        </w:rPr>
        <w:t xml:space="preserve">городского округа              </w:t>
      </w:r>
      <w:r w:rsidR="00F45CF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</w:t>
      </w:r>
      <w:r w:rsidR="00732B53">
        <w:rPr>
          <w:sz w:val="28"/>
          <w:szCs w:val="28"/>
        </w:rPr>
        <w:t xml:space="preserve">И.В. </w:t>
      </w:r>
      <w:r>
        <w:rPr>
          <w:sz w:val="28"/>
          <w:szCs w:val="28"/>
        </w:rPr>
        <w:t>Оленев</w:t>
      </w:r>
    </w:p>
    <w:p w:rsidR="000B529A" w:rsidRDefault="000B529A" w:rsidP="000B529A">
      <w:pPr>
        <w:jc w:val="both"/>
        <w:rPr>
          <w:sz w:val="28"/>
          <w:szCs w:val="28"/>
        </w:rPr>
      </w:pPr>
    </w:p>
    <w:p w:rsidR="00DF1E22" w:rsidRDefault="00DF1E22" w:rsidP="004B6A87">
      <w:pPr>
        <w:ind w:firstLine="708"/>
        <w:jc w:val="both"/>
        <w:rPr>
          <w:sz w:val="28"/>
          <w:szCs w:val="28"/>
        </w:rPr>
      </w:pPr>
    </w:p>
    <w:p w:rsidR="00DF1E22" w:rsidRDefault="00DF1E22" w:rsidP="004B6A87">
      <w:pPr>
        <w:ind w:firstLine="708"/>
        <w:jc w:val="both"/>
        <w:rPr>
          <w:sz w:val="28"/>
          <w:szCs w:val="28"/>
        </w:rPr>
      </w:pPr>
    </w:p>
    <w:p w:rsidR="00DF1E22" w:rsidRDefault="00DF1E22" w:rsidP="004B6A87">
      <w:pPr>
        <w:ind w:firstLine="708"/>
        <w:jc w:val="both"/>
        <w:rPr>
          <w:sz w:val="28"/>
          <w:szCs w:val="28"/>
        </w:rPr>
      </w:pPr>
    </w:p>
    <w:p w:rsidR="00DF1E22" w:rsidRDefault="00DF1E22" w:rsidP="004B6A87">
      <w:pPr>
        <w:ind w:firstLine="708"/>
        <w:jc w:val="both"/>
        <w:rPr>
          <w:sz w:val="28"/>
          <w:szCs w:val="28"/>
        </w:rPr>
      </w:pPr>
    </w:p>
    <w:p w:rsidR="00DF1E22" w:rsidRDefault="00DF1E22" w:rsidP="004B6A87">
      <w:pPr>
        <w:ind w:firstLine="708"/>
        <w:jc w:val="both"/>
        <w:rPr>
          <w:sz w:val="28"/>
          <w:szCs w:val="28"/>
        </w:rPr>
      </w:pPr>
    </w:p>
    <w:p w:rsidR="00DF1E22" w:rsidRPr="005D7FC7" w:rsidRDefault="00DF1E22" w:rsidP="004B6A87">
      <w:pPr>
        <w:ind w:firstLine="708"/>
        <w:jc w:val="both"/>
        <w:rPr>
          <w:sz w:val="28"/>
          <w:szCs w:val="28"/>
        </w:rPr>
      </w:pPr>
    </w:p>
    <w:tbl>
      <w:tblPr>
        <w:tblW w:w="3867" w:type="pct"/>
        <w:tblLook w:val="04A0" w:firstRow="1" w:lastRow="0" w:firstColumn="1" w:lastColumn="0" w:noHBand="0" w:noVBand="1"/>
      </w:tblPr>
      <w:tblGrid>
        <w:gridCol w:w="7453"/>
      </w:tblGrid>
      <w:tr w:rsidR="005D7FC7" w:rsidRPr="005D7FC7" w:rsidTr="000B529A">
        <w:tc>
          <w:tcPr>
            <w:tcW w:w="5000" w:type="pct"/>
          </w:tcPr>
          <w:p w:rsidR="00187AA9" w:rsidRPr="005D7FC7" w:rsidRDefault="00187AA9" w:rsidP="00C609C9">
            <w:pPr>
              <w:pStyle w:val="-4"/>
              <w:rPr>
                <w:color w:val="auto"/>
                <w:lang w:val="ru-RU" w:eastAsia="ru-RU"/>
              </w:rPr>
            </w:pPr>
          </w:p>
        </w:tc>
      </w:tr>
    </w:tbl>
    <w:p w:rsidR="00730738" w:rsidRPr="005D7FC7" w:rsidRDefault="00730738" w:rsidP="00187AA9">
      <w:pPr>
        <w:jc w:val="both"/>
        <w:rPr>
          <w:sz w:val="28"/>
          <w:szCs w:val="28"/>
        </w:rPr>
      </w:pPr>
    </w:p>
    <w:p w:rsidR="007337BA" w:rsidRPr="005D7FC7" w:rsidRDefault="00187AA9" w:rsidP="00BE68BC">
      <w:pPr>
        <w:shd w:val="clear" w:color="auto" w:fill="FFFFFF"/>
        <w:ind w:right="45"/>
        <w:outlineLvl w:val="0"/>
        <w:rPr>
          <w:sz w:val="28"/>
          <w:szCs w:val="28"/>
        </w:rPr>
      </w:pPr>
      <w:r w:rsidRPr="005D7FC7">
        <w:rPr>
          <w:sz w:val="28"/>
          <w:szCs w:val="28"/>
        </w:rPr>
        <w:t xml:space="preserve"> </w:t>
      </w:r>
    </w:p>
    <w:p w:rsidR="007F0BCC" w:rsidRPr="005D7FC7" w:rsidRDefault="007F0BCC" w:rsidP="00BE68BC">
      <w:pPr>
        <w:shd w:val="clear" w:color="auto" w:fill="FFFFFF"/>
        <w:ind w:right="45"/>
        <w:outlineLvl w:val="0"/>
        <w:rPr>
          <w:sz w:val="28"/>
          <w:szCs w:val="28"/>
        </w:rPr>
      </w:pPr>
    </w:p>
    <w:p w:rsidR="00187AA9" w:rsidRDefault="00187AA9" w:rsidP="00BE68BC">
      <w:pPr>
        <w:shd w:val="clear" w:color="auto" w:fill="FFFFFF"/>
        <w:ind w:right="45"/>
        <w:outlineLvl w:val="0"/>
        <w:rPr>
          <w:sz w:val="28"/>
          <w:szCs w:val="28"/>
        </w:rPr>
      </w:pPr>
    </w:p>
    <w:p w:rsidR="007C4443" w:rsidRDefault="007C4443" w:rsidP="00BE68BC">
      <w:pPr>
        <w:shd w:val="clear" w:color="auto" w:fill="FFFFFF"/>
        <w:ind w:right="45"/>
        <w:outlineLvl w:val="0"/>
        <w:rPr>
          <w:sz w:val="28"/>
          <w:szCs w:val="28"/>
        </w:rPr>
      </w:pPr>
    </w:p>
    <w:p w:rsidR="007C4443" w:rsidRPr="005D7FC7" w:rsidRDefault="007C4443" w:rsidP="00BE68BC">
      <w:pPr>
        <w:shd w:val="clear" w:color="auto" w:fill="FFFFFF"/>
        <w:ind w:right="45"/>
        <w:outlineLvl w:val="0"/>
        <w:rPr>
          <w:sz w:val="28"/>
          <w:szCs w:val="28"/>
        </w:rPr>
      </w:pPr>
    </w:p>
    <w:p w:rsidR="005D7FC7" w:rsidRDefault="00B707FD" w:rsidP="00BE68BC">
      <w:pPr>
        <w:shd w:val="clear" w:color="auto" w:fill="FFFFFF"/>
        <w:ind w:right="4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07FD" w:rsidRDefault="00B707FD" w:rsidP="00BE68BC">
      <w:pPr>
        <w:shd w:val="clear" w:color="auto" w:fill="FFFFFF"/>
        <w:ind w:right="45"/>
        <w:outlineLvl w:val="0"/>
        <w:rPr>
          <w:sz w:val="28"/>
          <w:szCs w:val="28"/>
        </w:rPr>
      </w:pPr>
    </w:p>
    <w:p w:rsidR="00B707FD" w:rsidRDefault="00B707FD" w:rsidP="00BE68BC">
      <w:pPr>
        <w:shd w:val="clear" w:color="auto" w:fill="FFFFFF"/>
        <w:ind w:right="45"/>
        <w:outlineLvl w:val="0"/>
        <w:rPr>
          <w:sz w:val="28"/>
          <w:szCs w:val="28"/>
        </w:rPr>
      </w:pPr>
    </w:p>
    <w:p w:rsidR="00187AA9" w:rsidRDefault="00187AA9" w:rsidP="00BE68BC">
      <w:pPr>
        <w:shd w:val="clear" w:color="auto" w:fill="FFFFFF"/>
        <w:ind w:right="45"/>
        <w:outlineLvl w:val="0"/>
        <w:rPr>
          <w:sz w:val="28"/>
          <w:szCs w:val="28"/>
        </w:rPr>
      </w:pPr>
    </w:p>
    <w:p w:rsidR="009E3E6F" w:rsidRDefault="009E3E6F" w:rsidP="00BE68BC">
      <w:pPr>
        <w:shd w:val="clear" w:color="auto" w:fill="FFFFFF"/>
        <w:ind w:right="45"/>
        <w:outlineLvl w:val="0"/>
        <w:rPr>
          <w:sz w:val="28"/>
          <w:szCs w:val="28"/>
        </w:rPr>
      </w:pPr>
    </w:p>
    <w:p w:rsidR="009E3E6F" w:rsidRDefault="009E3E6F" w:rsidP="00BE68BC">
      <w:pPr>
        <w:shd w:val="clear" w:color="auto" w:fill="FFFFFF"/>
        <w:ind w:right="45"/>
        <w:outlineLvl w:val="0"/>
        <w:rPr>
          <w:sz w:val="28"/>
          <w:szCs w:val="28"/>
        </w:rPr>
      </w:pPr>
    </w:p>
    <w:p w:rsidR="00A246F8" w:rsidRDefault="00A246F8" w:rsidP="00B92030">
      <w:pPr>
        <w:jc w:val="both"/>
        <w:rPr>
          <w:sz w:val="28"/>
          <w:szCs w:val="28"/>
        </w:rPr>
      </w:pPr>
    </w:p>
    <w:sectPr w:rsidR="00A246F8" w:rsidSect="009110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E2CAF"/>
    <w:multiLevelType w:val="hybridMultilevel"/>
    <w:tmpl w:val="8C340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C0446"/>
    <w:multiLevelType w:val="hybridMultilevel"/>
    <w:tmpl w:val="A1DAAAB0"/>
    <w:lvl w:ilvl="0" w:tplc="F03CD7A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9B12CAC"/>
    <w:multiLevelType w:val="hybridMultilevel"/>
    <w:tmpl w:val="544E9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A595F"/>
    <w:multiLevelType w:val="hybridMultilevel"/>
    <w:tmpl w:val="8770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60"/>
    <w:rsid w:val="000115D6"/>
    <w:rsid w:val="00026CDC"/>
    <w:rsid w:val="00051118"/>
    <w:rsid w:val="000526D7"/>
    <w:rsid w:val="000811A5"/>
    <w:rsid w:val="00097D2E"/>
    <w:rsid w:val="000A4597"/>
    <w:rsid w:val="000A4C95"/>
    <w:rsid w:val="000B04F0"/>
    <w:rsid w:val="000B529A"/>
    <w:rsid w:val="000C66AB"/>
    <w:rsid w:val="000C697C"/>
    <w:rsid w:val="0010465B"/>
    <w:rsid w:val="0011439A"/>
    <w:rsid w:val="001163D8"/>
    <w:rsid w:val="001311EF"/>
    <w:rsid w:val="0013773E"/>
    <w:rsid w:val="0016682C"/>
    <w:rsid w:val="00187AA9"/>
    <w:rsid w:val="001A6ED7"/>
    <w:rsid w:val="001C5D6D"/>
    <w:rsid w:val="002024C7"/>
    <w:rsid w:val="00224D06"/>
    <w:rsid w:val="002328C9"/>
    <w:rsid w:val="002379B1"/>
    <w:rsid w:val="00261AC4"/>
    <w:rsid w:val="002D2C07"/>
    <w:rsid w:val="002D75E8"/>
    <w:rsid w:val="003025B4"/>
    <w:rsid w:val="00315C6F"/>
    <w:rsid w:val="003345CD"/>
    <w:rsid w:val="00336F9F"/>
    <w:rsid w:val="003626B4"/>
    <w:rsid w:val="00377B26"/>
    <w:rsid w:val="00377DBA"/>
    <w:rsid w:val="003823DD"/>
    <w:rsid w:val="003A22CB"/>
    <w:rsid w:val="003A70B2"/>
    <w:rsid w:val="003C4C4D"/>
    <w:rsid w:val="003E21E1"/>
    <w:rsid w:val="00413EED"/>
    <w:rsid w:val="00415358"/>
    <w:rsid w:val="0042598B"/>
    <w:rsid w:val="00426B28"/>
    <w:rsid w:val="004B6A87"/>
    <w:rsid w:val="004C434F"/>
    <w:rsid w:val="004F7C85"/>
    <w:rsid w:val="00534E92"/>
    <w:rsid w:val="005957BA"/>
    <w:rsid w:val="005A5511"/>
    <w:rsid w:val="005B7F3D"/>
    <w:rsid w:val="005D7FC7"/>
    <w:rsid w:val="005E0FDC"/>
    <w:rsid w:val="005E24EC"/>
    <w:rsid w:val="00615647"/>
    <w:rsid w:val="00624F6A"/>
    <w:rsid w:val="00630B2C"/>
    <w:rsid w:val="006533DF"/>
    <w:rsid w:val="00661211"/>
    <w:rsid w:val="006716E9"/>
    <w:rsid w:val="00686FA6"/>
    <w:rsid w:val="006952D8"/>
    <w:rsid w:val="00697BEB"/>
    <w:rsid w:val="006B1197"/>
    <w:rsid w:val="006D3573"/>
    <w:rsid w:val="006D59CD"/>
    <w:rsid w:val="006E1AF8"/>
    <w:rsid w:val="006E2711"/>
    <w:rsid w:val="006E68D8"/>
    <w:rsid w:val="006F1750"/>
    <w:rsid w:val="006F27A5"/>
    <w:rsid w:val="006F560B"/>
    <w:rsid w:val="00710169"/>
    <w:rsid w:val="00715B5C"/>
    <w:rsid w:val="00730738"/>
    <w:rsid w:val="00732B53"/>
    <w:rsid w:val="007337BA"/>
    <w:rsid w:val="007409FC"/>
    <w:rsid w:val="007A7EE7"/>
    <w:rsid w:val="007C4443"/>
    <w:rsid w:val="007D10CB"/>
    <w:rsid w:val="007F0BCC"/>
    <w:rsid w:val="008002D5"/>
    <w:rsid w:val="00814F01"/>
    <w:rsid w:val="00822B8F"/>
    <w:rsid w:val="008404E9"/>
    <w:rsid w:val="0086021B"/>
    <w:rsid w:val="00867067"/>
    <w:rsid w:val="00873FA8"/>
    <w:rsid w:val="00876DB7"/>
    <w:rsid w:val="008947CB"/>
    <w:rsid w:val="009110B0"/>
    <w:rsid w:val="00932589"/>
    <w:rsid w:val="009431E7"/>
    <w:rsid w:val="00954F0E"/>
    <w:rsid w:val="0096498F"/>
    <w:rsid w:val="00964C5A"/>
    <w:rsid w:val="00986536"/>
    <w:rsid w:val="009941B3"/>
    <w:rsid w:val="00997446"/>
    <w:rsid w:val="009A0D42"/>
    <w:rsid w:val="009B543C"/>
    <w:rsid w:val="009E3E6F"/>
    <w:rsid w:val="00A02D43"/>
    <w:rsid w:val="00A246F8"/>
    <w:rsid w:val="00A5006E"/>
    <w:rsid w:val="00A947E1"/>
    <w:rsid w:val="00A9697A"/>
    <w:rsid w:val="00AA72FA"/>
    <w:rsid w:val="00AB3039"/>
    <w:rsid w:val="00AB587B"/>
    <w:rsid w:val="00AC2835"/>
    <w:rsid w:val="00AE0865"/>
    <w:rsid w:val="00B04781"/>
    <w:rsid w:val="00B17966"/>
    <w:rsid w:val="00B24188"/>
    <w:rsid w:val="00B350A1"/>
    <w:rsid w:val="00B416DB"/>
    <w:rsid w:val="00B54D64"/>
    <w:rsid w:val="00B707FD"/>
    <w:rsid w:val="00B75386"/>
    <w:rsid w:val="00B92030"/>
    <w:rsid w:val="00BC7551"/>
    <w:rsid w:val="00BC77E2"/>
    <w:rsid w:val="00BE2160"/>
    <w:rsid w:val="00BE68BC"/>
    <w:rsid w:val="00C312CA"/>
    <w:rsid w:val="00C34E34"/>
    <w:rsid w:val="00C35D85"/>
    <w:rsid w:val="00C5215D"/>
    <w:rsid w:val="00C5353A"/>
    <w:rsid w:val="00C60BE1"/>
    <w:rsid w:val="00C66BF8"/>
    <w:rsid w:val="00C71AB0"/>
    <w:rsid w:val="00CC7511"/>
    <w:rsid w:val="00D1028D"/>
    <w:rsid w:val="00D24F85"/>
    <w:rsid w:val="00D6332F"/>
    <w:rsid w:val="00DE1DD9"/>
    <w:rsid w:val="00DE7F75"/>
    <w:rsid w:val="00DF1E22"/>
    <w:rsid w:val="00DF2BFC"/>
    <w:rsid w:val="00E15CE4"/>
    <w:rsid w:val="00E26EE3"/>
    <w:rsid w:val="00E33803"/>
    <w:rsid w:val="00E42EEB"/>
    <w:rsid w:val="00E521A1"/>
    <w:rsid w:val="00E72B77"/>
    <w:rsid w:val="00EA7184"/>
    <w:rsid w:val="00EB4311"/>
    <w:rsid w:val="00EC487A"/>
    <w:rsid w:val="00EC4EB7"/>
    <w:rsid w:val="00EC5345"/>
    <w:rsid w:val="00EC67B2"/>
    <w:rsid w:val="00ED1159"/>
    <w:rsid w:val="00EF4004"/>
    <w:rsid w:val="00EF7445"/>
    <w:rsid w:val="00F2164B"/>
    <w:rsid w:val="00F303B8"/>
    <w:rsid w:val="00F41C66"/>
    <w:rsid w:val="00F45CFC"/>
    <w:rsid w:val="00F66744"/>
    <w:rsid w:val="00F812EB"/>
    <w:rsid w:val="00F81628"/>
    <w:rsid w:val="00FD3049"/>
    <w:rsid w:val="00FD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6E2838-26D0-4768-AFDC-7AD4DB4B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D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35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10465B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styleId="a4">
    <w:name w:val="Body Text"/>
    <w:basedOn w:val="a"/>
    <w:rsid w:val="0010465B"/>
    <w:rPr>
      <w:sz w:val="28"/>
      <w:szCs w:val="20"/>
    </w:rPr>
  </w:style>
  <w:style w:type="paragraph" w:customStyle="1" w:styleId="-">
    <w:name w:val="*П-Наименование постановления в согласовании"/>
    <w:basedOn w:val="a"/>
    <w:autoRedefine/>
    <w:qFormat/>
    <w:rsid w:val="00F812EB"/>
    <w:rPr>
      <w:b/>
      <w:i/>
    </w:rPr>
  </w:style>
  <w:style w:type="paragraph" w:customStyle="1" w:styleId="-0">
    <w:name w:val="*П-СЛЕВА без абзаца"/>
    <w:basedOn w:val="a"/>
    <w:link w:val="-1"/>
    <w:qFormat/>
    <w:rsid w:val="00F812EB"/>
    <w:rPr>
      <w:color w:val="000000"/>
      <w:sz w:val="28"/>
      <w:szCs w:val="28"/>
    </w:rPr>
  </w:style>
  <w:style w:type="character" w:customStyle="1" w:styleId="-1">
    <w:name w:val="*П-СЛЕВА без абзаца Знак"/>
    <w:link w:val="-0"/>
    <w:rsid w:val="00F812EB"/>
    <w:rPr>
      <w:color w:val="000000"/>
      <w:sz w:val="28"/>
      <w:szCs w:val="28"/>
      <w:lang w:val="ru-RU" w:eastAsia="ru-RU" w:bidi="ar-SA"/>
    </w:rPr>
  </w:style>
  <w:style w:type="paragraph" w:customStyle="1" w:styleId="-2">
    <w:name w:val="*П-СОГЛАСОВАНИЕ постановления"/>
    <w:basedOn w:val="a"/>
    <w:link w:val="-3"/>
    <w:qFormat/>
    <w:rsid w:val="00F812EB"/>
    <w:pPr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-3">
    <w:name w:val="*П-СОГЛАСОВАНИЕ постановления Знак"/>
    <w:link w:val="-2"/>
    <w:rsid w:val="00F812EB"/>
    <w:rPr>
      <w:b/>
      <w:bCs/>
      <w:color w:val="000000"/>
      <w:sz w:val="28"/>
      <w:szCs w:val="28"/>
      <w:lang w:val="ru-RU" w:eastAsia="ru-RU" w:bidi="ar-SA"/>
    </w:rPr>
  </w:style>
  <w:style w:type="paragraph" w:customStyle="1" w:styleId="-14">
    <w:name w:val="*П-№14 с абзаца"/>
    <w:basedOn w:val="a"/>
    <w:rsid w:val="00C60BE1"/>
    <w:rPr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ED1159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0511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05111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B6A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-20-">
    <w:name w:val="*П-20-Текст документа"/>
    <w:basedOn w:val="a"/>
    <w:link w:val="-20-0"/>
    <w:autoRedefine/>
    <w:qFormat/>
    <w:rsid w:val="00187AA9"/>
    <w:pPr>
      <w:ind w:firstLine="720"/>
      <w:jc w:val="both"/>
    </w:pPr>
    <w:rPr>
      <w:color w:val="000000"/>
      <w:sz w:val="28"/>
      <w:szCs w:val="28"/>
      <w:lang w:val="x-none" w:eastAsia="x-none"/>
    </w:rPr>
  </w:style>
  <w:style w:type="character" w:styleId="a8">
    <w:name w:val="Hyperlink"/>
    <w:uiPriority w:val="99"/>
    <w:rsid w:val="00187AA9"/>
    <w:rPr>
      <w:color w:val="0000FF"/>
      <w:u w:val="single"/>
    </w:rPr>
  </w:style>
  <w:style w:type="character" w:customStyle="1" w:styleId="-20-0">
    <w:name w:val="*П-20-Текст документа Знак"/>
    <w:link w:val="-20-"/>
    <w:rsid w:val="00187AA9"/>
    <w:rPr>
      <w:color w:val="000000"/>
      <w:sz w:val="28"/>
      <w:szCs w:val="28"/>
      <w:lang w:val="x-none" w:eastAsia="x-none"/>
    </w:rPr>
  </w:style>
  <w:style w:type="paragraph" w:customStyle="1" w:styleId="-4">
    <w:name w:val="*П-СЛЕВА"/>
    <w:aliases w:val="с абзаца"/>
    <w:basedOn w:val="-14"/>
    <w:rsid w:val="00187AA9"/>
    <w:rPr>
      <w:lang w:val="x-none" w:eastAsia="x-none"/>
    </w:rPr>
  </w:style>
  <w:style w:type="paragraph" w:customStyle="1" w:styleId="15-">
    <w:name w:val="15-Адресат"/>
    <w:basedOn w:val="a"/>
    <w:link w:val="15-0"/>
    <w:qFormat/>
    <w:rsid w:val="00FD3049"/>
    <w:pPr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FD3049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fc66.ru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F6693-0071-4D4C-B69A-8D41CA9E4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3080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постоянно-действующей рабочей комиссии по приемке объектов строительства, финансируемых из бюджета Верхнесалдинского городского округа</vt:lpstr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постоянно-действующей рабочей комиссии по приемке объектов строительства, финансируемых из бюджета Верхнесалдинского городского округа</dc:title>
  <dc:subject/>
  <dc:creator>User</dc:creator>
  <cp:keywords/>
  <dc:description/>
  <cp:lastModifiedBy>Пользователь Windows</cp:lastModifiedBy>
  <cp:revision>2</cp:revision>
  <cp:lastPrinted>2014-07-02T05:46:00Z</cp:lastPrinted>
  <dcterms:created xsi:type="dcterms:W3CDTF">2014-07-24T06:31:00Z</dcterms:created>
  <dcterms:modified xsi:type="dcterms:W3CDTF">2014-07-24T06:31:00Z</dcterms:modified>
</cp:coreProperties>
</file>