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8E" w:rsidRDefault="00E06C8E" w:rsidP="00EF6256">
      <w:pPr>
        <w:jc w:val="center"/>
      </w:pPr>
      <w:r>
        <w:rPr>
          <w:noProof/>
          <w:lang w:eastAsia="ru-RU"/>
        </w:rPr>
        <w:drawing>
          <wp:inline distT="0" distB="0" distL="0" distR="0" wp14:anchorId="1229A9D0" wp14:editId="636445FC">
            <wp:extent cx="464400" cy="61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CE8" w:rsidRPr="00EF6256" w:rsidRDefault="00E06C8E" w:rsidP="00EF6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5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06C8E" w:rsidRPr="00EF6256" w:rsidRDefault="00E06C8E" w:rsidP="00EF6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256">
        <w:rPr>
          <w:rFonts w:ascii="Times New Roman" w:hAnsi="Times New Roman" w:cs="Times New Roman"/>
          <w:b/>
          <w:sz w:val="28"/>
          <w:szCs w:val="28"/>
        </w:rPr>
        <w:t>ВЕРХНЕСАЛДИНСКОГО ГОРОДСКОГО ОКРУГА</w:t>
      </w:r>
    </w:p>
    <w:p w:rsidR="00E06C8E" w:rsidRPr="00EF6256" w:rsidRDefault="00E06C8E" w:rsidP="00EF625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25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06C8E" w:rsidRDefault="00EF6256" w:rsidP="00EF6256">
      <w:pPr>
        <w:spacing w:after="0"/>
        <w:jc w:val="center"/>
        <w:rPr>
          <w:rFonts w:ascii="Arial Black" w:hAnsi="Arial Black"/>
          <w:b/>
          <w:sz w:val="20"/>
          <w:szCs w:val="20"/>
          <w:u w:val="single"/>
        </w:rPr>
      </w:pPr>
      <w:r>
        <w:rPr>
          <w:rFonts w:ascii="Arial Black" w:hAnsi="Arial Black"/>
          <w:b/>
          <w:noProof/>
          <w:sz w:val="20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7A998">
                <wp:simplePos x="0" y="0"/>
                <wp:positionH relativeFrom="column">
                  <wp:posOffset>39370</wp:posOffset>
                </wp:positionH>
                <wp:positionV relativeFrom="paragraph">
                  <wp:posOffset>121286</wp:posOffset>
                </wp:positionV>
                <wp:extent cx="6000750" cy="634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0" cy="634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378D0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9.55pt" to="475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0534E0" w:rsidRPr="000534E0" w:rsidRDefault="000534E0" w:rsidP="000534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534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534E0">
        <w:rPr>
          <w:rFonts w:ascii="Times New Roman" w:hAnsi="Times New Roman" w:cs="Times New Roman"/>
          <w:sz w:val="24"/>
          <w:szCs w:val="24"/>
        </w:rPr>
        <w:t>______</w:t>
      </w:r>
      <w:r w:rsidR="00000F5F">
        <w:rPr>
          <w:rFonts w:ascii="Times New Roman" w:hAnsi="Times New Roman" w:cs="Times New Roman"/>
          <w:sz w:val="24"/>
          <w:szCs w:val="24"/>
          <w:u w:val="single"/>
        </w:rPr>
        <w:t>23.04.2015</w:t>
      </w:r>
      <w:r w:rsidRPr="000534E0">
        <w:rPr>
          <w:rFonts w:ascii="Times New Roman" w:hAnsi="Times New Roman" w:cs="Times New Roman"/>
          <w:sz w:val="24"/>
          <w:szCs w:val="24"/>
        </w:rPr>
        <w:t>_______ №____</w:t>
      </w:r>
      <w:r w:rsidR="00000F5F">
        <w:rPr>
          <w:rFonts w:ascii="Times New Roman" w:hAnsi="Times New Roman" w:cs="Times New Roman"/>
          <w:sz w:val="24"/>
          <w:szCs w:val="24"/>
          <w:u w:val="single"/>
        </w:rPr>
        <w:t>1375</w:t>
      </w:r>
      <w:r w:rsidRPr="000534E0">
        <w:rPr>
          <w:rFonts w:ascii="Times New Roman" w:hAnsi="Times New Roman" w:cs="Times New Roman"/>
          <w:sz w:val="24"/>
          <w:szCs w:val="24"/>
        </w:rPr>
        <w:t>______</w:t>
      </w:r>
    </w:p>
    <w:p w:rsidR="000534E0" w:rsidRPr="000534E0" w:rsidRDefault="000534E0" w:rsidP="00053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4E0" w:rsidRDefault="000534E0" w:rsidP="000534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4E0">
        <w:rPr>
          <w:rFonts w:ascii="Times New Roman" w:hAnsi="Times New Roman" w:cs="Times New Roman"/>
          <w:sz w:val="24"/>
          <w:szCs w:val="24"/>
        </w:rPr>
        <w:t>г.</w:t>
      </w:r>
      <w:r w:rsidR="00C123E4">
        <w:rPr>
          <w:rFonts w:ascii="Times New Roman" w:hAnsi="Times New Roman" w:cs="Times New Roman"/>
          <w:sz w:val="24"/>
          <w:szCs w:val="24"/>
        </w:rPr>
        <w:t xml:space="preserve"> </w:t>
      </w:r>
      <w:r w:rsidRPr="000534E0">
        <w:rPr>
          <w:rFonts w:ascii="Times New Roman" w:hAnsi="Times New Roman" w:cs="Times New Roman"/>
          <w:sz w:val="24"/>
          <w:szCs w:val="24"/>
        </w:rPr>
        <w:t>Верхняя Салда</w:t>
      </w:r>
    </w:p>
    <w:p w:rsidR="00C123E4" w:rsidRDefault="00C123E4" w:rsidP="00053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81C" w:rsidRPr="0097781C" w:rsidRDefault="0097781C" w:rsidP="0097781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97781C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Об обеспечении пожарной безопасности в лесах, расположенных на территории Верхнесалдинского городского округа, в 2015 году</w:t>
      </w:r>
    </w:p>
    <w:p w:rsidR="00EF6256" w:rsidRDefault="00EF6256" w:rsidP="00C123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EF6256" w:rsidRDefault="00EF6256" w:rsidP="00C123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97781C" w:rsidRDefault="0097781C" w:rsidP="00977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proofErr w:type="gramEnd"/>
      <w:r w:rsidRPr="0097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 Лесным  кодексом  Российской  Федерации, Федеральным  законом  от  21.12.1994   № 69-ФЗ «О  пожарной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безопасности», постановлениями             </w:t>
      </w:r>
      <w:r w:rsidRPr="0097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7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7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 </w:t>
      </w:r>
    </w:p>
    <w:p w:rsidR="0097781C" w:rsidRPr="0097781C" w:rsidRDefault="0097781C" w:rsidP="009778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30.06.2007 № 417 «Об      утверждении       Правил       пожарной       безопасности      в      лесах», от  05.05.2011  № 344 «Об  утверждении  Правил  привлечения  сил  и  средств  подразделений  пожарной  охраны  для  ликвидации  чрезвычайной  ситуации  в  лесах,   возникшей     вследствие     лесных     пожаров»,   от   17.05.2011   № 377 «Об  утверждении  Правил  разработки  и  утверждения  плана  тушения  лесных  пожаров  и  его  формы», в  целях  реализации  возложенных    полномочий по организации осуществления  мер  пожарной  безопасности  в лесах  Верхнесалдинского  городского  округа, Уставом  Верхнесалдинского  городского  округа </w:t>
      </w:r>
    </w:p>
    <w:p w:rsidR="00EF6256" w:rsidRPr="00EF6256" w:rsidRDefault="00EF6256" w:rsidP="00EF625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97781C" w:rsidRPr="003C2F1C" w:rsidRDefault="0097781C" w:rsidP="003C2F1C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1C">
        <w:rPr>
          <w:rFonts w:ascii="Times New Roman" w:hAnsi="Times New Roman" w:cs="Times New Roman"/>
          <w:sz w:val="28"/>
          <w:szCs w:val="28"/>
        </w:rPr>
        <w:t xml:space="preserve">Утвердить     План     мероприятий  </w:t>
      </w:r>
      <w:proofErr w:type="gramStart"/>
      <w:r w:rsidRPr="003C2F1C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3C2F1C">
        <w:rPr>
          <w:rFonts w:ascii="Times New Roman" w:hAnsi="Times New Roman" w:cs="Times New Roman"/>
          <w:sz w:val="28"/>
          <w:szCs w:val="28"/>
        </w:rPr>
        <w:t>Об     обеспечении      пожарной</w:t>
      </w:r>
    </w:p>
    <w:p w:rsidR="0097781C" w:rsidRPr="0097781C" w:rsidRDefault="0097781C" w:rsidP="0097781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81C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End"/>
      <w:r w:rsidRPr="0097781C">
        <w:rPr>
          <w:rFonts w:ascii="Times New Roman" w:hAnsi="Times New Roman" w:cs="Times New Roman"/>
          <w:sz w:val="28"/>
          <w:szCs w:val="28"/>
        </w:rPr>
        <w:t xml:space="preserve"> в лесах, расположенных  на  территории  Верхнесалдинского  городского  округа, в 2015 году» (прилагается).</w:t>
      </w:r>
    </w:p>
    <w:p w:rsidR="0097781C" w:rsidRPr="003C2F1C" w:rsidRDefault="0097781C" w:rsidP="003C2F1C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F1C">
        <w:rPr>
          <w:rFonts w:ascii="Times New Roman" w:hAnsi="Times New Roman" w:cs="Times New Roman"/>
          <w:sz w:val="28"/>
          <w:szCs w:val="28"/>
        </w:rPr>
        <w:t>Рекомендовать начальнику Межмуниципального отдела Министерства</w:t>
      </w:r>
    </w:p>
    <w:p w:rsidR="0097781C" w:rsidRPr="0097781C" w:rsidRDefault="0097781C" w:rsidP="0097781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81C">
        <w:rPr>
          <w:rFonts w:ascii="Times New Roman" w:hAnsi="Times New Roman" w:cs="Times New Roman"/>
          <w:sz w:val="28"/>
          <w:szCs w:val="28"/>
        </w:rPr>
        <w:t>внутренних  дел</w:t>
      </w:r>
      <w:proofErr w:type="gramEnd"/>
      <w:r w:rsidRPr="0097781C">
        <w:rPr>
          <w:rFonts w:ascii="Times New Roman" w:hAnsi="Times New Roman" w:cs="Times New Roman"/>
          <w:sz w:val="28"/>
          <w:szCs w:val="28"/>
        </w:rPr>
        <w:t xml:space="preserve">  Российской  Федерации  «Верхнесалдинский» П.В. </w:t>
      </w:r>
      <w:proofErr w:type="spellStart"/>
      <w:r w:rsidRPr="0097781C">
        <w:rPr>
          <w:rFonts w:ascii="Times New Roman" w:hAnsi="Times New Roman" w:cs="Times New Roman"/>
          <w:sz w:val="28"/>
          <w:szCs w:val="28"/>
        </w:rPr>
        <w:t>Пайцеву</w:t>
      </w:r>
      <w:proofErr w:type="spellEnd"/>
      <w:r w:rsidRPr="0097781C">
        <w:rPr>
          <w:rFonts w:ascii="Times New Roman" w:hAnsi="Times New Roman" w:cs="Times New Roman"/>
          <w:sz w:val="28"/>
          <w:szCs w:val="28"/>
        </w:rPr>
        <w:t>:</w:t>
      </w:r>
    </w:p>
    <w:p w:rsidR="0097781C" w:rsidRPr="003C2F1C" w:rsidRDefault="0097781C" w:rsidP="003C2F1C">
      <w:pPr>
        <w:pStyle w:val="a9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1C">
        <w:rPr>
          <w:rFonts w:ascii="Times New Roman" w:hAnsi="Times New Roman" w:cs="Times New Roman"/>
          <w:sz w:val="28"/>
          <w:szCs w:val="28"/>
        </w:rPr>
        <w:t>в  период</w:t>
      </w:r>
      <w:proofErr w:type="gramEnd"/>
      <w:r w:rsidRPr="003C2F1C">
        <w:rPr>
          <w:rFonts w:ascii="Times New Roman" w:hAnsi="Times New Roman" w:cs="Times New Roman"/>
          <w:sz w:val="28"/>
          <w:szCs w:val="28"/>
        </w:rPr>
        <w:t xml:space="preserve">  высокой  и  чрезвычайной пожарной опасности совместно с </w:t>
      </w:r>
    </w:p>
    <w:p w:rsidR="0097781C" w:rsidRPr="0097781C" w:rsidRDefault="0097781C" w:rsidP="0097781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81C">
        <w:rPr>
          <w:rFonts w:ascii="Times New Roman" w:hAnsi="Times New Roman" w:cs="Times New Roman"/>
          <w:sz w:val="28"/>
          <w:szCs w:val="28"/>
        </w:rPr>
        <w:t>ГКУ  СО</w:t>
      </w:r>
      <w:proofErr w:type="gramEnd"/>
      <w:r w:rsidRPr="0097781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7781C">
        <w:rPr>
          <w:rFonts w:ascii="Times New Roman" w:hAnsi="Times New Roman" w:cs="Times New Roman"/>
          <w:sz w:val="28"/>
          <w:szCs w:val="28"/>
        </w:rPr>
        <w:t>Кушвинское</w:t>
      </w:r>
      <w:proofErr w:type="spellEnd"/>
      <w:r w:rsidRPr="0097781C">
        <w:rPr>
          <w:rFonts w:ascii="Times New Roman" w:hAnsi="Times New Roman" w:cs="Times New Roman"/>
          <w:sz w:val="28"/>
          <w:szCs w:val="28"/>
        </w:rPr>
        <w:t xml:space="preserve">  лесничество» (</w:t>
      </w:r>
      <w:proofErr w:type="spellStart"/>
      <w:r w:rsidRPr="0097781C">
        <w:rPr>
          <w:rFonts w:ascii="Times New Roman" w:hAnsi="Times New Roman" w:cs="Times New Roman"/>
          <w:sz w:val="28"/>
          <w:szCs w:val="28"/>
        </w:rPr>
        <w:t>Верхнесалдинское</w:t>
      </w:r>
      <w:proofErr w:type="spellEnd"/>
      <w:r w:rsidRPr="0097781C">
        <w:rPr>
          <w:rFonts w:ascii="Times New Roman" w:hAnsi="Times New Roman" w:cs="Times New Roman"/>
          <w:sz w:val="28"/>
          <w:szCs w:val="28"/>
        </w:rPr>
        <w:t xml:space="preserve">  и  </w:t>
      </w:r>
      <w:proofErr w:type="spellStart"/>
      <w:r w:rsidRPr="0097781C">
        <w:rPr>
          <w:rFonts w:ascii="Times New Roman" w:hAnsi="Times New Roman" w:cs="Times New Roman"/>
          <w:sz w:val="28"/>
          <w:szCs w:val="28"/>
        </w:rPr>
        <w:t>Нижнесалдинское</w:t>
      </w:r>
      <w:proofErr w:type="spellEnd"/>
      <w:r w:rsidRPr="0097781C">
        <w:rPr>
          <w:rFonts w:ascii="Times New Roman" w:hAnsi="Times New Roman" w:cs="Times New Roman"/>
          <w:sz w:val="28"/>
          <w:szCs w:val="28"/>
        </w:rPr>
        <w:t xml:space="preserve">  участковые  лесничества) в  местах  въезда  в  лес  организовать  контрольно-пропускные  пункты, создать  мобильные  группы  для  проведения  патрулирования  в  наиболее  опасных  в  пожарном  отношении  лесных  участках;</w:t>
      </w:r>
    </w:p>
    <w:p w:rsidR="003C2F1C" w:rsidRDefault="003C2F1C" w:rsidP="003C2F1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1C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3C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2F1C">
        <w:rPr>
          <w:rFonts w:ascii="Times New Roman" w:hAnsi="Times New Roman" w:cs="Times New Roman"/>
          <w:sz w:val="28"/>
          <w:szCs w:val="28"/>
        </w:rPr>
        <w:t xml:space="preserve">следственно-оперативную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C2F1C">
        <w:rPr>
          <w:rFonts w:ascii="Times New Roman" w:hAnsi="Times New Roman" w:cs="Times New Roman"/>
          <w:sz w:val="28"/>
          <w:szCs w:val="28"/>
        </w:rPr>
        <w:t xml:space="preserve">группу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2F1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2F1C">
        <w:rPr>
          <w:rFonts w:ascii="Times New Roman" w:hAnsi="Times New Roman" w:cs="Times New Roman"/>
          <w:sz w:val="28"/>
          <w:szCs w:val="28"/>
        </w:rPr>
        <w:t>расследованию</w:t>
      </w:r>
    </w:p>
    <w:p w:rsidR="003C2F1C" w:rsidRPr="003C2F1C" w:rsidRDefault="003C2F1C" w:rsidP="003C2F1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F1C">
        <w:rPr>
          <w:rFonts w:ascii="Times New Roman" w:hAnsi="Times New Roman" w:cs="Times New Roman"/>
          <w:sz w:val="28"/>
          <w:szCs w:val="28"/>
        </w:rPr>
        <w:t>преступлений</w:t>
      </w:r>
      <w:proofErr w:type="gramEnd"/>
      <w:r w:rsidRPr="003C2F1C">
        <w:rPr>
          <w:rFonts w:ascii="Times New Roman" w:hAnsi="Times New Roman" w:cs="Times New Roman"/>
          <w:sz w:val="28"/>
          <w:szCs w:val="28"/>
        </w:rPr>
        <w:t>, связанных  с  лесными  пожарами.</w:t>
      </w:r>
    </w:p>
    <w:p w:rsidR="00F67FF6" w:rsidRDefault="00F67FF6" w:rsidP="00F67FF6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FF6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FF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6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FF6">
        <w:rPr>
          <w:rFonts w:ascii="Times New Roman" w:hAnsi="Times New Roman" w:cs="Times New Roman"/>
          <w:sz w:val="28"/>
          <w:szCs w:val="28"/>
        </w:rPr>
        <w:t>предупреждению и ликвидации чрезвычайных ситуаций</w:t>
      </w:r>
    </w:p>
    <w:p w:rsidR="00F67FF6" w:rsidRPr="00F67FF6" w:rsidRDefault="00F67FF6" w:rsidP="00F67F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FF6">
        <w:rPr>
          <w:rFonts w:ascii="Times New Roman" w:hAnsi="Times New Roman" w:cs="Times New Roman"/>
          <w:sz w:val="28"/>
          <w:szCs w:val="28"/>
        </w:rPr>
        <w:t>и  обеспечению</w:t>
      </w:r>
      <w:proofErr w:type="gramEnd"/>
      <w:r w:rsidRPr="00F67FF6">
        <w:rPr>
          <w:rFonts w:ascii="Times New Roman" w:hAnsi="Times New Roman" w:cs="Times New Roman"/>
          <w:sz w:val="28"/>
          <w:szCs w:val="28"/>
        </w:rPr>
        <w:t xml:space="preserve">  пожарной  безопасности  Верхнесалдинского  городского  округа: </w:t>
      </w:r>
    </w:p>
    <w:p w:rsidR="00F67FF6" w:rsidRDefault="00F67FF6" w:rsidP="00F67FF6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FF6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F67F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FF6">
        <w:rPr>
          <w:rFonts w:ascii="Times New Roman" w:hAnsi="Times New Roman" w:cs="Times New Roman"/>
          <w:sz w:val="28"/>
          <w:szCs w:val="28"/>
        </w:rPr>
        <w:t xml:space="preserve">контроль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FF6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FF6">
        <w:rPr>
          <w:rFonts w:ascii="Times New Roman" w:hAnsi="Times New Roman" w:cs="Times New Roman"/>
          <w:sz w:val="28"/>
          <w:szCs w:val="28"/>
        </w:rPr>
        <w:t xml:space="preserve">ходом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FF6">
        <w:rPr>
          <w:rFonts w:ascii="Times New Roman" w:hAnsi="Times New Roman" w:cs="Times New Roman"/>
          <w:sz w:val="28"/>
          <w:szCs w:val="28"/>
        </w:rPr>
        <w:t xml:space="preserve">работ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FF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FF6">
        <w:rPr>
          <w:rFonts w:ascii="Times New Roman" w:hAnsi="Times New Roman" w:cs="Times New Roman"/>
          <w:sz w:val="28"/>
          <w:szCs w:val="28"/>
        </w:rPr>
        <w:t xml:space="preserve">предупреждению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FF6">
        <w:rPr>
          <w:rFonts w:ascii="Times New Roman" w:hAnsi="Times New Roman" w:cs="Times New Roman"/>
          <w:sz w:val="28"/>
          <w:szCs w:val="28"/>
        </w:rPr>
        <w:t>и</w:t>
      </w:r>
    </w:p>
    <w:p w:rsidR="00F67FF6" w:rsidRPr="00F67FF6" w:rsidRDefault="00F67FF6" w:rsidP="00F67FF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7FF6">
        <w:rPr>
          <w:rFonts w:ascii="Times New Roman" w:hAnsi="Times New Roman" w:cs="Times New Roman"/>
          <w:sz w:val="28"/>
          <w:szCs w:val="28"/>
        </w:rPr>
        <w:t>тушению</w:t>
      </w:r>
      <w:proofErr w:type="gramEnd"/>
      <w:r w:rsidRPr="00F67FF6">
        <w:rPr>
          <w:rFonts w:ascii="Times New Roman" w:hAnsi="Times New Roman" w:cs="Times New Roman"/>
          <w:sz w:val="28"/>
          <w:szCs w:val="28"/>
        </w:rPr>
        <w:t xml:space="preserve"> лесных  и  торфяных  пожаров  на  территории  городского  округа;</w:t>
      </w:r>
    </w:p>
    <w:p w:rsidR="00FF275A" w:rsidRDefault="00FF275A" w:rsidP="00FF275A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75A">
        <w:rPr>
          <w:rFonts w:ascii="Times New Roman" w:hAnsi="Times New Roman" w:cs="Times New Roman"/>
          <w:sz w:val="28"/>
          <w:szCs w:val="28"/>
        </w:rPr>
        <w:lastRenderedPageBreak/>
        <w:t>осуществлять</w:t>
      </w:r>
      <w:proofErr w:type="gramEnd"/>
      <w:r w:rsidRPr="00FF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275A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275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275A">
        <w:rPr>
          <w:rFonts w:ascii="Times New Roman" w:hAnsi="Times New Roman" w:cs="Times New Roman"/>
          <w:sz w:val="28"/>
          <w:szCs w:val="28"/>
        </w:rPr>
        <w:t xml:space="preserve">органами,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275A">
        <w:rPr>
          <w:rFonts w:ascii="Times New Roman" w:hAnsi="Times New Roman" w:cs="Times New Roman"/>
          <w:sz w:val="28"/>
          <w:szCs w:val="28"/>
        </w:rPr>
        <w:t xml:space="preserve">задействованными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275A">
        <w:rPr>
          <w:rFonts w:ascii="Times New Roman" w:hAnsi="Times New Roman" w:cs="Times New Roman"/>
          <w:sz w:val="28"/>
          <w:szCs w:val="28"/>
        </w:rPr>
        <w:t>в</w:t>
      </w:r>
    </w:p>
    <w:p w:rsidR="00FF275A" w:rsidRDefault="00FF275A" w:rsidP="00FF27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75A">
        <w:rPr>
          <w:rFonts w:ascii="Times New Roman" w:hAnsi="Times New Roman" w:cs="Times New Roman"/>
          <w:sz w:val="28"/>
          <w:szCs w:val="28"/>
        </w:rPr>
        <w:t>мероприятиях  по</w:t>
      </w:r>
      <w:proofErr w:type="gramEnd"/>
      <w:r w:rsidRPr="00FF275A">
        <w:rPr>
          <w:rFonts w:ascii="Times New Roman" w:hAnsi="Times New Roman" w:cs="Times New Roman"/>
          <w:sz w:val="28"/>
          <w:szCs w:val="28"/>
        </w:rPr>
        <w:t xml:space="preserve">  предупреждению  и  тушению  лесных  пожаров  и  пожаров  на  торфяных  месторождениях;</w:t>
      </w:r>
    </w:p>
    <w:p w:rsidR="00FF275A" w:rsidRDefault="00FF275A" w:rsidP="00FF275A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7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27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275A">
        <w:rPr>
          <w:rFonts w:ascii="Times New Roman" w:hAnsi="Times New Roman" w:cs="Times New Roman"/>
          <w:sz w:val="28"/>
          <w:szCs w:val="28"/>
        </w:rPr>
        <w:t xml:space="preserve">случае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275A">
        <w:rPr>
          <w:rFonts w:ascii="Times New Roman" w:hAnsi="Times New Roman" w:cs="Times New Roman"/>
          <w:sz w:val="28"/>
          <w:szCs w:val="28"/>
        </w:rPr>
        <w:t xml:space="preserve">ухудшения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275A">
        <w:rPr>
          <w:rFonts w:ascii="Times New Roman" w:hAnsi="Times New Roman" w:cs="Times New Roman"/>
          <w:sz w:val="28"/>
          <w:szCs w:val="28"/>
        </w:rPr>
        <w:t xml:space="preserve">пожарной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275A">
        <w:rPr>
          <w:rFonts w:ascii="Times New Roman" w:hAnsi="Times New Roman" w:cs="Times New Roman"/>
          <w:sz w:val="28"/>
          <w:szCs w:val="28"/>
        </w:rPr>
        <w:t xml:space="preserve">обстановки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275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F275A">
        <w:rPr>
          <w:rFonts w:ascii="Times New Roman" w:hAnsi="Times New Roman" w:cs="Times New Roman"/>
          <w:sz w:val="28"/>
          <w:szCs w:val="28"/>
        </w:rPr>
        <w:t>территории</w:t>
      </w:r>
    </w:p>
    <w:p w:rsidR="00FF275A" w:rsidRPr="00FF275A" w:rsidRDefault="00FF275A" w:rsidP="00FF27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75A">
        <w:rPr>
          <w:rFonts w:ascii="Times New Roman" w:hAnsi="Times New Roman" w:cs="Times New Roman"/>
          <w:sz w:val="28"/>
          <w:szCs w:val="28"/>
        </w:rPr>
        <w:t>Верхнесалдинского  городского</w:t>
      </w:r>
      <w:proofErr w:type="gramEnd"/>
      <w:r w:rsidRPr="00FF275A">
        <w:rPr>
          <w:rFonts w:ascii="Times New Roman" w:hAnsi="Times New Roman" w:cs="Times New Roman"/>
          <w:sz w:val="28"/>
          <w:szCs w:val="28"/>
        </w:rPr>
        <w:t xml:space="preserve">  округа  своевременно  обеспечить  введение  особого  противопожарного  режима, режима  чрезвычайной  ситуации;</w:t>
      </w:r>
    </w:p>
    <w:p w:rsidR="00FF275A" w:rsidRDefault="00FF275A" w:rsidP="00FF275A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75A">
        <w:rPr>
          <w:rFonts w:ascii="Times New Roman" w:hAnsi="Times New Roman" w:cs="Times New Roman"/>
          <w:sz w:val="28"/>
          <w:szCs w:val="28"/>
        </w:rPr>
        <w:t>на  период</w:t>
      </w:r>
      <w:proofErr w:type="gramEnd"/>
      <w:r w:rsidRPr="00FF275A">
        <w:rPr>
          <w:rFonts w:ascii="Times New Roman" w:hAnsi="Times New Roman" w:cs="Times New Roman"/>
          <w:sz w:val="28"/>
          <w:szCs w:val="28"/>
        </w:rPr>
        <w:t xml:space="preserve">   устойчивой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75A">
        <w:rPr>
          <w:rFonts w:ascii="Times New Roman" w:hAnsi="Times New Roman" w:cs="Times New Roman"/>
          <w:sz w:val="28"/>
          <w:szCs w:val="28"/>
        </w:rPr>
        <w:t xml:space="preserve">сухой,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75A">
        <w:rPr>
          <w:rFonts w:ascii="Times New Roman" w:hAnsi="Times New Roman" w:cs="Times New Roman"/>
          <w:sz w:val="28"/>
          <w:szCs w:val="28"/>
        </w:rPr>
        <w:t>жаркой  и  ветреной  погоды, а  также</w:t>
      </w:r>
    </w:p>
    <w:p w:rsidR="00FF275A" w:rsidRPr="00FF275A" w:rsidRDefault="00FF275A" w:rsidP="00FF27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75A">
        <w:rPr>
          <w:rFonts w:ascii="Times New Roman" w:hAnsi="Times New Roman" w:cs="Times New Roman"/>
          <w:sz w:val="28"/>
          <w:szCs w:val="28"/>
        </w:rPr>
        <w:t>при  введении</w:t>
      </w:r>
      <w:proofErr w:type="gramEnd"/>
      <w:r w:rsidRPr="00FF275A">
        <w:rPr>
          <w:rFonts w:ascii="Times New Roman" w:hAnsi="Times New Roman" w:cs="Times New Roman"/>
          <w:sz w:val="28"/>
          <w:szCs w:val="28"/>
        </w:rPr>
        <w:t xml:space="preserve">  особого  противопожарного  режима   осуществлять  следующие  мероприятия:</w:t>
      </w:r>
    </w:p>
    <w:p w:rsidR="00FF275A" w:rsidRPr="00FF275A" w:rsidRDefault="00FF275A" w:rsidP="00FF27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 запрета</w:t>
      </w:r>
      <w:proofErr w:type="gramEnd"/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разведение  костров, проведение  пожароопасных  работ  на  определенных  участках, на  топку  печей, кухонных  очагов  и  котельных  установок;</w:t>
      </w:r>
    </w:p>
    <w:p w:rsidR="00FF275A" w:rsidRPr="00FF275A" w:rsidRDefault="00FF275A" w:rsidP="00FF27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патрулирования</w:t>
      </w:r>
      <w:proofErr w:type="gramEnd"/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добровольными  пожарными  и (или) гражданами  Российской  Федерации;</w:t>
      </w:r>
    </w:p>
    <w:p w:rsidR="00FF275A" w:rsidRPr="00FF275A" w:rsidRDefault="00FF275A" w:rsidP="00FF275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 для</w:t>
      </w:r>
      <w:proofErr w:type="gramEnd"/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возможного  использования  в  тушении  пожаров  имеющейся  водовозной  и  землеройной  техники.</w:t>
      </w:r>
    </w:p>
    <w:p w:rsidR="00FF275A" w:rsidRDefault="00FF275A" w:rsidP="00FF275A">
      <w:pPr>
        <w:pStyle w:val="a9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</w:p>
    <w:p w:rsidR="00FF275A" w:rsidRDefault="00FF275A" w:rsidP="00FF275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 округа</w:t>
      </w:r>
      <w:proofErr w:type="gramEnd"/>
      <w:r w:rsidRPr="00FF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(В.А. Бачурину):</w:t>
      </w:r>
    </w:p>
    <w:p w:rsidR="00646E28" w:rsidRPr="00646E28" w:rsidRDefault="00646E28" w:rsidP="00646E28">
      <w:pPr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E28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Pr="00646E28">
        <w:rPr>
          <w:rFonts w:ascii="Times New Roman" w:hAnsi="Times New Roman" w:cs="Times New Roman"/>
          <w:sz w:val="28"/>
          <w:szCs w:val="28"/>
        </w:rPr>
        <w:t xml:space="preserve"> сбор и обобщение сведений об оперативной  обстановке</w:t>
      </w:r>
    </w:p>
    <w:p w:rsidR="00646E28" w:rsidRDefault="00646E28" w:rsidP="00646E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E28">
        <w:rPr>
          <w:rFonts w:ascii="Times New Roman" w:hAnsi="Times New Roman" w:cs="Times New Roman"/>
          <w:sz w:val="28"/>
          <w:szCs w:val="28"/>
        </w:rPr>
        <w:t>с  лесными</w:t>
      </w:r>
      <w:proofErr w:type="gramEnd"/>
      <w:r w:rsidRPr="00646E28">
        <w:rPr>
          <w:rFonts w:ascii="Times New Roman" w:hAnsi="Times New Roman" w:cs="Times New Roman"/>
          <w:sz w:val="28"/>
          <w:szCs w:val="28"/>
        </w:rPr>
        <w:t xml:space="preserve">  и  торфяными  пожарами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E28">
        <w:rPr>
          <w:rFonts w:ascii="Times New Roman" w:hAnsi="Times New Roman" w:cs="Times New Roman"/>
          <w:sz w:val="28"/>
          <w:szCs w:val="28"/>
        </w:rPr>
        <w:t>на  территории  Верхнесалдинского  городского  округа;</w:t>
      </w:r>
    </w:p>
    <w:p w:rsidR="00646E28" w:rsidRDefault="00646E28" w:rsidP="00646E28">
      <w:pPr>
        <w:pStyle w:val="a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E28">
        <w:rPr>
          <w:rFonts w:ascii="Times New Roman" w:hAnsi="Times New Roman" w:cs="Times New Roman"/>
          <w:sz w:val="28"/>
          <w:szCs w:val="28"/>
        </w:rPr>
        <w:t>обеспечить  координацию</w:t>
      </w:r>
      <w:proofErr w:type="gramEnd"/>
      <w:r w:rsidRPr="00646E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E28">
        <w:rPr>
          <w:rFonts w:ascii="Times New Roman" w:hAnsi="Times New Roman" w:cs="Times New Roman"/>
          <w:sz w:val="28"/>
          <w:szCs w:val="28"/>
        </w:rPr>
        <w:t xml:space="preserve">действий  сил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E28">
        <w:rPr>
          <w:rFonts w:ascii="Times New Roman" w:hAnsi="Times New Roman" w:cs="Times New Roman"/>
          <w:sz w:val="28"/>
          <w:szCs w:val="28"/>
        </w:rPr>
        <w:t xml:space="preserve">и  средств,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E28">
        <w:rPr>
          <w:rFonts w:ascii="Times New Roman" w:hAnsi="Times New Roman" w:cs="Times New Roman"/>
          <w:sz w:val="28"/>
          <w:szCs w:val="28"/>
        </w:rPr>
        <w:t>привлекаемых  к</w:t>
      </w:r>
    </w:p>
    <w:p w:rsidR="00646E28" w:rsidRPr="00646E28" w:rsidRDefault="00646E28" w:rsidP="00646E2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E28">
        <w:rPr>
          <w:rFonts w:ascii="Times New Roman" w:hAnsi="Times New Roman" w:cs="Times New Roman"/>
          <w:sz w:val="28"/>
          <w:szCs w:val="28"/>
        </w:rPr>
        <w:t>тушению  пожаров</w:t>
      </w:r>
      <w:proofErr w:type="gramEnd"/>
      <w:r w:rsidRPr="00646E28">
        <w:rPr>
          <w:rFonts w:ascii="Times New Roman" w:hAnsi="Times New Roman" w:cs="Times New Roman"/>
          <w:sz w:val="28"/>
          <w:szCs w:val="28"/>
        </w:rPr>
        <w:t xml:space="preserve">  в  лесах;</w:t>
      </w:r>
    </w:p>
    <w:p w:rsidR="00646E28" w:rsidRPr="00646E28" w:rsidRDefault="00646E28" w:rsidP="00646E28">
      <w:pPr>
        <w:pStyle w:val="a9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E28"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 w:rsidRPr="00646E28">
        <w:rPr>
          <w:rFonts w:ascii="Times New Roman" w:hAnsi="Times New Roman" w:cs="Times New Roman"/>
          <w:sz w:val="28"/>
          <w:szCs w:val="28"/>
        </w:rPr>
        <w:t xml:space="preserve">   всего   пожароопасного  периода   организовать    передачу</w:t>
      </w:r>
    </w:p>
    <w:p w:rsidR="00646E28" w:rsidRDefault="00646E28" w:rsidP="0088119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E28">
        <w:rPr>
          <w:rFonts w:ascii="Times New Roman" w:hAnsi="Times New Roman" w:cs="Times New Roman"/>
          <w:sz w:val="28"/>
          <w:szCs w:val="28"/>
        </w:rPr>
        <w:t>информации  о</w:t>
      </w:r>
      <w:proofErr w:type="gramEnd"/>
      <w:r w:rsidRPr="00646E28">
        <w:rPr>
          <w:rFonts w:ascii="Times New Roman" w:hAnsi="Times New Roman" w:cs="Times New Roman"/>
          <w:sz w:val="28"/>
          <w:szCs w:val="28"/>
        </w:rPr>
        <w:t xml:space="preserve">  лесных  и  торфяных  пожарах  на  территории  Верхнесалдинского  городского  округа  в  Единый  диспетчерский  центр  Департамента  лесного  хо</w:t>
      </w:r>
      <w:r>
        <w:rPr>
          <w:rFonts w:ascii="Times New Roman" w:hAnsi="Times New Roman" w:cs="Times New Roman"/>
          <w:sz w:val="28"/>
          <w:szCs w:val="28"/>
        </w:rPr>
        <w:t>зяйства  Свердловской  области.</w:t>
      </w:r>
    </w:p>
    <w:p w:rsidR="00881193" w:rsidRDefault="00881193" w:rsidP="00881193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193">
        <w:rPr>
          <w:rFonts w:ascii="Times New Roman" w:hAnsi="Times New Roman" w:cs="Times New Roman"/>
          <w:sz w:val="28"/>
          <w:szCs w:val="28"/>
        </w:rPr>
        <w:t xml:space="preserve">Рекомендовать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93">
        <w:rPr>
          <w:rFonts w:ascii="Times New Roman" w:hAnsi="Times New Roman" w:cs="Times New Roman"/>
          <w:sz w:val="28"/>
          <w:szCs w:val="28"/>
        </w:rPr>
        <w:t xml:space="preserve">руководителям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1193">
        <w:rPr>
          <w:rFonts w:ascii="Times New Roman" w:hAnsi="Times New Roman" w:cs="Times New Roman"/>
          <w:sz w:val="28"/>
          <w:szCs w:val="28"/>
        </w:rPr>
        <w:t xml:space="preserve">организаций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93">
        <w:rPr>
          <w:rFonts w:ascii="Times New Roman" w:hAnsi="Times New Roman" w:cs="Times New Roman"/>
          <w:sz w:val="28"/>
          <w:szCs w:val="28"/>
        </w:rPr>
        <w:t xml:space="preserve">независимо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9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93">
        <w:rPr>
          <w:rFonts w:ascii="Times New Roman" w:hAnsi="Times New Roman" w:cs="Times New Roman"/>
          <w:sz w:val="28"/>
          <w:szCs w:val="28"/>
        </w:rPr>
        <w:t>форм</w:t>
      </w:r>
    </w:p>
    <w:p w:rsidR="00881193" w:rsidRPr="00881193" w:rsidRDefault="00881193" w:rsidP="008811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193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881193">
        <w:rPr>
          <w:rFonts w:ascii="Times New Roman" w:hAnsi="Times New Roman" w:cs="Times New Roman"/>
          <w:sz w:val="28"/>
          <w:szCs w:val="28"/>
        </w:rPr>
        <w:t>, индивидуальным  предпринимателям, занимающимся  использованием  лесных  участков  с  целью  заготовки  древесины, а  также  осуществляющих  другие  виды  использования  лесных  участков  на  территории  Верхнесалдинского  городского  округа:</w:t>
      </w:r>
    </w:p>
    <w:p w:rsidR="00881193" w:rsidRDefault="00881193" w:rsidP="00881193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193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9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81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193">
        <w:rPr>
          <w:rFonts w:ascii="Times New Roman" w:hAnsi="Times New Roman" w:cs="Times New Roman"/>
          <w:sz w:val="28"/>
          <w:szCs w:val="28"/>
        </w:rPr>
        <w:t>согласовать с лесничествами  планы  противопожарных</w:t>
      </w:r>
    </w:p>
    <w:p w:rsidR="00881193" w:rsidRPr="00881193" w:rsidRDefault="00881193" w:rsidP="008811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193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81193">
        <w:rPr>
          <w:rFonts w:ascii="Times New Roman" w:hAnsi="Times New Roman" w:cs="Times New Roman"/>
          <w:sz w:val="28"/>
          <w:szCs w:val="28"/>
        </w:rPr>
        <w:t>, обеспечить  их  выполнение;</w:t>
      </w:r>
    </w:p>
    <w:p w:rsidR="000B4579" w:rsidRPr="000B4579" w:rsidRDefault="000B4579" w:rsidP="000B4579">
      <w:pPr>
        <w:pStyle w:val="a9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579">
        <w:rPr>
          <w:rFonts w:ascii="Times New Roman" w:hAnsi="Times New Roman" w:cs="Times New Roman"/>
          <w:sz w:val="28"/>
          <w:szCs w:val="28"/>
        </w:rPr>
        <w:t xml:space="preserve"> срок до30 апреля 2015 года организовать механизированные отряды,</w:t>
      </w:r>
    </w:p>
    <w:p w:rsidR="00881193" w:rsidRDefault="000B4579" w:rsidP="000B457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79">
        <w:rPr>
          <w:rFonts w:ascii="Times New Roman" w:hAnsi="Times New Roman" w:cs="Times New Roman"/>
          <w:sz w:val="28"/>
          <w:szCs w:val="28"/>
        </w:rPr>
        <w:t>укомплектовать</w:t>
      </w:r>
      <w:proofErr w:type="gramEnd"/>
      <w:r w:rsidRPr="000B4579">
        <w:rPr>
          <w:rFonts w:ascii="Times New Roman" w:hAnsi="Times New Roman" w:cs="Times New Roman"/>
          <w:sz w:val="28"/>
          <w:szCs w:val="28"/>
        </w:rPr>
        <w:t xml:space="preserve"> их противопожарной техникой и оборудованием </w:t>
      </w:r>
      <w:r>
        <w:rPr>
          <w:rFonts w:ascii="Times New Roman" w:hAnsi="Times New Roman" w:cs="Times New Roman"/>
          <w:sz w:val="28"/>
          <w:szCs w:val="28"/>
        </w:rPr>
        <w:t>согласно  нормам  обеспечения;</w:t>
      </w:r>
    </w:p>
    <w:p w:rsidR="000B4579" w:rsidRDefault="000B4579" w:rsidP="000B4579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5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4579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457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4579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4579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4579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4579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4579">
        <w:rPr>
          <w:rFonts w:ascii="Times New Roman" w:hAnsi="Times New Roman" w:cs="Times New Roman"/>
          <w:sz w:val="28"/>
          <w:szCs w:val="28"/>
        </w:rPr>
        <w:t xml:space="preserve">откорректировать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4579">
        <w:rPr>
          <w:rFonts w:ascii="Times New Roman" w:hAnsi="Times New Roman" w:cs="Times New Roman"/>
          <w:sz w:val="28"/>
          <w:szCs w:val="28"/>
        </w:rPr>
        <w:t>планы</w:t>
      </w:r>
    </w:p>
    <w:p w:rsidR="000B4579" w:rsidRPr="000B4579" w:rsidRDefault="000B4579" w:rsidP="000B45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79">
        <w:rPr>
          <w:rFonts w:ascii="Times New Roman" w:hAnsi="Times New Roman" w:cs="Times New Roman"/>
          <w:sz w:val="28"/>
          <w:szCs w:val="28"/>
        </w:rPr>
        <w:t>пожаротушения  на</w:t>
      </w:r>
      <w:proofErr w:type="gramEnd"/>
      <w:r w:rsidRPr="000B4579">
        <w:rPr>
          <w:rFonts w:ascii="Times New Roman" w:hAnsi="Times New Roman" w:cs="Times New Roman"/>
          <w:sz w:val="28"/>
          <w:szCs w:val="28"/>
        </w:rPr>
        <w:t xml:space="preserve">  деревообрабатывающих  предприятиях;</w:t>
      </w:r>
    </w:p>
    <w:p w:rsidR="000B4579" w:rsidRDefault="000B4579" w:rsidP="000B4579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5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79">
        <w:rPr>
          <w:rFonts w:ascii="Times New Roman" w:hAnsi="Times New Roman" w:cs="Times New Roman"/>
          <w:sz w:val="28"/>
          <w:szCs w:val="28"/>
        </w:rPr>
        <w:t xml:space="preserve">срок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79">
        <w:rPr>
          <w:rFonts w:ascii="Times New Roman" w:hAnsi="Times New Roman" w:cs="Times New Roman"/>
          <w:sz w:val="28"/>
          <w:szCs w:val="28"/>
        </w:rPr>
        <w:t xml:space="preserve">до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79">
        <w:rPr>
          <w:rFonts w:ascii="Times New Roman" w:hAnsi="Times New Roman" w:cs="Times New Roman"/>
          <w:sz w:val="28"/>
          <w:szCs w:val="28"/>
        </w:rPr>
        <w:t>30 апреля  2015 года  создать  противопожарные  барьеры</w:t>
      </w:r>
    </w:p>
    <w:p w:rsidR="000B4579" w:rsidRPr="000B4579" w:rsidRDefault="000B4579" w:rsidP="000B45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79">
        <w:rPr>
          <w:rFonts w:ascii="Times New Roman" w:hAnsi="Times New Roman" w:cs="Times New Roman"/>
          <w:sz w:val="28"/>
          <w:szCs w:val="28"/>
        </w:rPr>
        <w:t>вокруг  производственных</w:t>
      </w:r>
      <w:proofErr w:type="gramEnd"/>
      <w:r w:rsidRPr="000B4579">
        <w:rPr>
          <w:rFonts w:ascii="Times New Roman" w:hAnsi="Times New Roman" w:cs="Times New Roman"/>
          <w:sz w:val="28"/>
          <w:szCs w:val="28"/>
        </w:rPr>
        <w:t xml:space="preserve">  и  иных  объектов;</w:t>
      </w:r>
    </w:p>
    <w:p w:rsidR="000B4579" w:rsidRDefault="000B4579" w:rsidP="000B4579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45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79">
        <w:rPr>
          <w:rFonts w:ascii="Times New Roman" w:hAnsi="Times New Roman" w:cs="Times New Roman"/>
          <w:sz w:val="28"/>
          <w:szCs w:val="28"/>
        </w:rPr>
        <w:t xml:space="preserve">местах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79">
        <w:rPr>
          <w:rFonts w:ascii="Times New Roman" w:hAnsi="Times New Roman" w:cs="Times New Roman"/>
          <w:sz w:val="28"/>
          <w:szCs w:val="28"/>
        </w:rPr>
        <w:t>проведения  на  территориях  земель  лесного  фонда работ,</w:t>
      </w:r>
    </w:p>
    <w:p w:rsidR="000B4579" w:rsidRPr="000B4579" w:rsidRDefault="000B4579" w:rsidP="000B45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79">
        <w:rPr>
          <w:rFonts w:ascii="Times New Roman" w:hAnsi="Times New Roman" w:cs="Times New Roman"/>
          <w:sz w:val="28"/>
          <w:szCs w:val="28"/>
        </w:rPr>
        <w:t>культурно</w:t>
      </w:r>
      <w:proofErr w:type="gramEnd"/>
      <w:r w:rsidRPr="000B4579">
        <w:rPr>
          <w:rFonts w:ascii="Times New Roman" w:hAnsi="Times New Roman" w:cs="Times New Roman"/>
          <w:sz w:val="28"/>
          <w:szCs w:val="28"/>
        </w:rPr>
        <w:t xml:space="preserve">-массовых  и  других  мероприятий  в  пожароопасный  период  2015 года  иметь  средства  пожаротушения  в  соответствии  с  установленными  </w:t>
      </w:r>
      <w:r w:rsidRPr="000B4579">
        <w:rPr>
          <w:rFonts w:ascii="Times New Roman" w:hAnsi="Times New Roman" w:cs="Times New Roman"/>
          <w:sz w:val="28"/>
          <w:szCs w:val="28"/>
        </w:rPr>
        <w:lastRenderedPageBreak/>
        <w:t>нормами, а  также  содержать  указанные  средства  в  готовности, обеспечивающей  их  немедленное  использование;</w:t>
      </w:r>
    </w:p>
    <w:p w:rsidR="000B4579" w:rsidRPr="000B4579" w:rsidRDefault="000B4579" w:rsidP="000B4579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79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0B4579">
        <w:rPr>
          <w:rFonts w:ascii="Times New Roman" w:hAnsi="Times New Roman" w:cs="Times New Roman"/>
          <w:sz w:val="28"/>
          <w:szCs w:val="28"/>
        </w:rPr>
        <w:t xml:space="preserve">   очистку  </w:t>
      </w:r>
      <w:proofErr w:type="spellStart"/>
      <w:r w:rsidRPr="000B4579">
        <w:rPr>
          <w:rFonts w:ascii="Times New Roman" w:hAnsi="Times New Roman" w:cs="Times New Roman"/>
          <w:sz w:val="28"/>
          <w:szCs w:val="28"/>
        </w:rPr>
        <w:t>лесопросек</w:t>
      </w:r>
      <w:proofErr w:type="spellEnd"/>
      <w:r w:rsidRPr="000B45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579">
        <w:rPr>
          <w:rFonts w:ascii="Times New Roman" w:hAnsi="Times New Roman" w:cs="Times New Roman"/>
          <w:sz w:val="28"/>
          <w:szCs w:val="28"/>
        </w:rPr>
        <w:t>полос  отвода   автомобильных  дорог;</w:t>
      </w:r>
    </w:p>
    <w:p w:rsidR="000B4579" w:rsidRDefault="000B4579" w:rsidP="000B4579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79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0B4579">
        <w:rPr>
          <w:rFonts w:ascii="Times New Roman" w:hAnsi="Times New Roman" w:cs="Times New Roman"/>
          <w:sz w:val="28"/>
          <w:szCs w:val="28"/>
        </w:rPr>
        <w:t xml:space="preserve"> очистку от мусора полосы вдоль автомобильных и железных</w:t>
      </w:r>
    </w:p>
    <w:p w:rsidR="000B4579" w:rsidRPr="000B4579" w:rsidRDefault="000B4579" w:rsidP="000B457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дорог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0B4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0B4579" w:rsidRPr="002410AF" w:rsidRDefault="000B4579" w:rsidP="002410AF">
      <w:pPr>
        <w:pStyle w:val="a9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0AF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2410AF">
        <w:rPr>
          <w:rFonts w:ascii="Times New Roman" w:hAnsi="Times New Roman" w:cs="Times New Roman"/>
          <w:sz w:val="28"/>
          <w:szCs w:val="28"/>
        </w:rPr>
        <w:t xml:space="preserve">  </w:t>
      </w:r>
      <w:r w:rsidR="002410AF">
        <w:rPr>
          <w:rFonts w:ascii="Times New Roman" w:hAnsi="Times New Roman" w:cs="Times New Roman"/>
          <w:sz w:val="28"/>
          <w:szCs w:val="28"/>
        </w:rPr>
        <w:t xml:space="preserve"> </w:t>
      </w:r>
      <w:r w:rsidRPr="002410AF">
        <w:rPr>
          <w:rFonts w:ascii="Times New Roman" w:hAnsi="Times New Roman" w:cs="Times New Roman"/>
          <w:sz w:val="28"/>
          <w:szCs w:val="28"/>
        </w:rPr>
        <w:t xml:space="preserve">очистку  от   мусора, горючих  материалов, </w:t>
      </w:r>
      <w:r w:rsidR="002410AF">
        <w:rPr>
          <w:rFonts w:ascii="Times New Roman" w:hAnsi="Times New Roman" w:cs="Times New Roman"/>
          <w:sz w:val="28"/>
          <w:szCs w:val="28"/>
        </w:rPr>
        <w:t xml:space="preserve"> </w:t>
      </w:r>
      <w:r w:rsidRPr="002410AF">
        <w:rPr>
          <w:rFonts w:ascii="Times New Roman" w:hAnsi="Times New Roman" w:cs="Times New Roman"/>
          <w:sz w:val="28"/>
          <w:szCs w:val="28"/>
        </w:rPr>
        <w:t>прилегающих  к</w:t>
      </w:r>
    </w:p>
    <w:p w:rsidR="000B4579" w:rsidRDefault="000B4579" w:rsidP="002410A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79">
        <w:rPr>
          <w:rFonts w:ascii="Times New Roman" w:hAnsi="Times New Roman" w:cs="Times New Roman"/>
          <w:sz w:val="28"/>
          <w:szCs w:val="28"/>
        </w:rPr>
        <w:t>территориям  баз</w:t>
      </w:r>
      <w:proofErr w:type="gramEnd"/>
      <w:r w:rsidRPr="000B4579">
        <w:rPr>
          <w:rFonts w:ascii="Times New Roman" w:hAnsi="Times New Roman" w:cs="Times New Roman"/>
          <w:sz w:val="28"/>
          <w:szCs w:val="28"/>
        </w:rPr>
        <w:t xml:space="preserve">  отдыха, детским  оздоровительным  лагерям,</w:t>
      </w:r>
      <w:r w:rsidR="002410AF">
        <w:rPr>
          <w:rFonts w:ascii="Times New Roman" w:hAnsi="Times New Roman" w:cs="Times New Roman"/>
          <w:sz w:val="28"/>
          <w:szCs w:val="28"/>
        </w:rPr>
        <w:t xml:space="preserve"> садоводческим  объединениям. </w:t>
      </w:r>
    </w:p>
    <w:p w:rsidR="002410AF" w:rsidRDefault="002410AF" w:rsidP="002410AF">
      <w:pPr>
        <w:pStyle w:val="a9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пожароопасного периода:</w:t>
      </w:r>
    </w:p>
    <w:p w:rsidR="002410AF" w:rsidRPr="002410AF" w:rsidRDefault="002410AF" w:rsidP="002410AF">
      <w:pPr>
        <w:pStyle w:val="a9"/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0AF">
        <w:rPr>
          <w:rFonts w:ascii="Times New Roman" w:hAnsi="Times New Roman" w:cs="Times New Roman"/>
          <w:sz w:val="28"/>
          <w:szCs w:val="28"/>
        </w:rPr>
        <w:t>предложить</w:t>
      </w:r>
      <w:proofErr w:type="gramEnd"/>
      <w:r w:rsidRPr="002410AF">
        <w:rPr>
          <w:rFonts w:ascii="Times New Roman" w:hAnsi="Times New Roman" w:cs="Times New Roman"/>
          <w:sz w:val="28"/>
          <w:szCs w:val="28"/>
        </w:rPr>
        <w:t xml:space="preserve"> руководителям  предприятий, направляющим  работников</w:t>
      </w:r>
    </w:p>
    <w:p w:rsidR="002410AF" w:rsidRPr="002410AF" w:rsidRDefault="002410AF" w:rsidP="002410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0AF">
        <w:rPr>
          <w:rFonts w:ascii="Times New Roman" w:hAnsi="Times New Roman" w:cs="Times New Roman"/>
          <w:sz w:val="28"/>
          <w:szCs w:val="28"/>
        </w:rPr>
        <w:t>на  тушение</w:t>
      </w:r>
      <w:proofErr w:type="gramEnd"/>
      <w:r w:rsidRPr="002410AF">
        <w:rPr>
          <w:rFonts w:ascii="Times New Roman" w:hAnsi="Times New Roman" w:cs="Times New Roman"/>
          <w:sz w:val="28"/>
          <w:szCs w:val="28"/>
        </w:rPr>
        <w:t xml:space="preserve">  пожаров:</w:t>
      </w:r>
    </w:p>
    <w:p w:rsidR="002410AF" w:rsidRPr="002410AF" w:rsidRDefault="002410AF" w:rsidP="002410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 их</w:t>
      </w:r>
      <w:proofErr w:type="gramEnd"/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спецодеждой, имуществом  и  пожарным  инвентарем, медицинской  аптечкой, перевязочными  средствами, средствами  защиты  от  насекомых;</w:t>
      </w:r>
    </w:p>
    <w:p w:rsidR="002410AF" w:rsidRPr="002410AF" w:rsidRDefault="002410AF" w:rsidP="002410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обучение</w:t>
      </w:r>
      <w:proofErr w:type="gramEnd"/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соблюдению  мер  безопасности  при  участии  в  мероприятиях  по  тушению  лесных  и  торфяных  пожаров;</w:t>
      </w:r>
    </w:p>
    <w:p w:rsidR="002410AF" w:rsidRDefault="002410AF" w:rsidP="002410A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0AF">
        <w:rPr>
          <w:rFonts w:ascii="Times New Roman" w:hAnsi="Times New Roman" w:cs="Times New Roman"/>
          <w:sz w:val="28"/>
          <w:szCs w:val="28"/>
        </w:rPr>
        <w:t>предложить</w:t>
      </w:r>
      <w:proofErr w:type="gramEnd"/>
      <w:r w:rsidRPr="002410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10AF">
        <w:rPr>
          <w:rFonts w:ascii="Times New Roman" w:hAnsi="Times New Roman" w:cs="Times New Roman"/>
          <w:sz w:val="28"/>
          <w:szCs w:val="28"/>
        </w:rPr>
        <w:t xml:space="preserve">руководителям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10AF">
        <w:rPr>
          <w:rFonts w:ascii="Times New Roman" w:hAnsi="Times New Roman" w:cs="Times New Roman"/>
          <w:sz w:val="28"/>
          <w:szCs w:val="28"/>
        </w:rPr>
        <w:t xml:space="preserve">организаций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10AF">
        <w:rPr>
          <w:rFonts w:ascii="Times New Roman" w:hAnsi="Times New Roman" w:cs="Times New Roman"/>
          <w:sz w:val="28"/>
          <w:szCs w:val="28"/>
        </w:rPr>
        <w:t xml:space="preserve">независимо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10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10AF">
        <w:rPr>
          <w:rFonts w:ascii="Times New Roman" w:hAnsi="Times New Roman" w:cs="Times New Roman"/>
          <w:sz w:val="28"/>
          <w:szCs w:val="28"/>
        </w:rPr>
        <w:t>форм</w:t>
      </w:r>
    </w:p>
    <w:p w:rsidR="002410AF" w:rsidRPr="002410AF" w:rsidRDefault="002410AF" w:rsidP="002410A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AF">
        <w:rPr>
          <w:rFonts w:ascii="Times New Roman" w:hAnsi="Times New Roman" w:cs="Times New Roman"/>
          <w:sz w:val="28"/>
          <w:szCs w:val="28"/>
        </w:rPr>
        <w:t xml:space="preserve">собственности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AF">
        <w:rPr>
          <w:rFonts w:ascii="Times New Roman" w:hAnsi="Times New Roman" w:cs="Times New Roman"/>
          <w:sz w:val="28"/>
          <w:szCs w:val="28"/>
        </w:rPr>
        <w:t xml:space="preserve">при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0AF">
        <w:rPr>
          <w:rFonts w:ascii="Times New Roman" w:hAnsi="Times New Roman" w:cs="Times New Roman"/>
          <w:sz w:val="28"/>
          <w:szCs w:val="28"/>
        </w:rPr>
        <w:t xml:space="preserve">направлении   поисковых,  геодезических,  геологических, лесоустроительных  и  других  экспедиций  и  отрядов, проводящих  работы  в  лесах, при  проведении   культурных  и  спортивных  мероприятий   в  лесах, подведомственных  Верхнесалдинскому  и  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Нижнесалдинскому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 участковым  лесничествам  ГКУ  СО «</w:t>
      </w:r>
      <w:proofErr w:type="spellStart"/>
      <w:r w:rsidRPr="002410AF">
        <w:rPr>
          <w:rFonts w:ascii="Times New Roman" w:hAnsi="Times New Roman" w:cs="Times New Roman"/>
          <w:sz w:val="28"/>
          <w:szCs w:val="28"/>
        </w:rPr>
        <w:t>Кушвинское</w:t>
      </w:r>
      <w:proofErr w:type="spellEnd"/>
      <w:r w:rsidRPr="002410AF">
        <w:rPr>
          <w:rFonts w:ascii="Times New Roman" w:hAnsi="Times New Roman" w:cs="Times New Roman"/>
          <w:sz w:val="28"/>
          <w:szCs w:val="28"/>
        </w:rPr>
        <w:t xml:space="preserve">  лесничество» регистрироваться  в  этих  участковых   лесничествах,  расположенных   по   адресу:  в   г. Верхняя   Салда, ул. Базарная, д. 32 (2-38-96) и  г. Нижняя  Салда, ул. Бажова, д. 58 (3-16-65).</w:t>
      </w:r>
    </w:p>
    <w:p w:rsidR="002410AF" w:rsidRDefault="002410AF" w:rsidP="002410AF">
      <w:pPr>
        <w:pStyle w:val="a9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 территориальных</w:t>
      </w:r>
      <w:proofErr w:type="gramEnd"/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органов  администрации Верхнесалдинского</w:t>
      </w:r>
    </w:p>
    <w:p w:rsidR="002410AF" w:rsidRPr="002410AF" w:rsidRDefault="002410AF" w:rsidP="002410A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Басьяновский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24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Н.Л. Мальцева), </w:t>
      </w:r>
    </w:p>
    <w:p w:rsidR="002410AF" w:rsidRPr="00EF6256" w:rsidRDefault="002410AF" w:rsidP="002410A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Никитино    </w:t>
      </w:r>
      <w:proofErr w:type="gramStart"/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Глебова),   д. Северная       (Л.В. Данькова),      д. </w:t>
      </w:r>
      <w:proofErr w:type="spellStart"/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Нелоба</w:t>
      </w:r>
      <w:proofErr w:type="spellEnd"/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0AF" w:rsidRPr="00EF6256" w:rsidRDefault="002410AF" w:rsidP="002410AF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(М.М. </w:t>
      </w:r>
      <w:proofErr w:type="spellStart"/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</w:t>
      </w:r>
      <w:proofErr w:type="spellEnd"/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17107" w:rsidRDefault="00717107" w:rsidP="00717107">
      <w:pPr>
        <w:pStyle w:val="a9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 до 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>в  готовность имеющиеся</w:t>
      </w:r>
    </w:p>
    <w:p w:rsidR="00717107" w:rsidRDefault="00717107" w:rsidP="007171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 пожаротушения</w:t>
      </w:r>
      <w:proofErr w:type="gramEnd"/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(мотопомпы, ранцевые  огнетушители) и  другое  имеющееся  противопожарное  имущество;</w:t>
      </w:r>
    </w:p>
    <w:p w:rsidR="00717107" w:rsidRDefault="00717107" w:rsidP="00717107">
      <w:pPr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107">
        <w:rPr>
          <w:rFonts w:ascii="Times New Roman" w:hAnsi="Times New Roman" w:cs="Times New Roman"/>
          <w:sz w:val="28"/>
          <w:szCs w:val="28"/>
        </w:rPr>
        <w:t>привлечь  на</w:t>
      </w:r>
      <w:proofErr w:type="gramEnd"/>
      <w:r w:rsidRPr="00717107">
        <w:rPr>
          <w:rFonts w:ascii="Times New Roman" w:hAnsi="Times New Roman" w:cs="Times New Roman"/>
          <w:sz w:val="28"/>
          <w:szCs w:val="28"/>
        </w:rPr>
        <w:t xml:space="preserve">  добровольной  основе  к  мероприятиям  по обеспечению</w:t>
      </w:r>
    </w:p>
    <w:p w:rsidR="00717107" w:rsidRPr="00717107" w:rsidRDefault="00717107" w:rsidP="007171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107">
        <w:rPr>
          <w:rFonts w:ascii="Times New Roman" w:hAnsi="Times New Roman" w:cs="Times New Roman"/>
          <w:sz w:val="28"/>
          <w:szCs w:val="28"/>
        </w:rPr>
        <w:t>первичных  мер</w:t>
      </w:r>
      <w:proofErr w:type="gramEnd"/>
      <w:r w:rsidRPr="00717107">
        <w:rPr>
          <w:rFonts w:ascii="Times New Roman" w:hAnsi="Times New Roman" w:cs="Times New Roman"/>
          <w:sz w:val="28"/>
          <w:szCs w:val="28"/>
        </w:rPr>
        <w:t xml:space="preserve">  пожарной  безопасности  и  борьбе  с  пожарами  жителей  населённых  пунктов, входящих  в  состав  Верхнесалдинского  городского  округа.</w:t>
      </w:r>
    </w:p>
    <w:p w:rsidR="00717107" w:rsidRDefault="00EF6256" w:rsidP="00717107">
      <w:pPr>
        <w:pStyle w:val="a9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</w:t>
      </w:r>
      <w:r w:rsid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</w:t>
      </w:r>
      <w:r w:rsid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</w:t>
      </w:r>
      <w:proofErr w:type="gramStart"/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Салдинская</w:t>
      </w:r>
    </w:p>
    <w:p w:rsidR="00EF6256" w:rsidRDefault="00EF6256" w:rsidP="007171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газета»  и</w:t>
      </w:r>
      <w:proofErr w:type="gramEnd"/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разместить  на  официальном  сайте  Верхнесалдинского  городского  округа </w:t>
      </w:r>
      <w:hyperlink r:id="rId9" w:history="1">
        <w:r w:rsidRPr="009A2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A2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9A2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v</w:t>
        </w:r>
        <w:r w:rsidRPr="009A2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9A2A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salda</w:t>
        </w:r>
        <w:proofErr w:type="spellEnd"/>
      </w:hyperlink>
      <w:r w:rsidR="003A083C" w:rsidRPr="009A2A3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9A2A3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Pr="009A2A3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717107" w:rsidRDefault="00717107" w:rsidP="007171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107" w:rsidRDefault="00717107" w:rsidP="007171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107" w:rsidRDefault="00717107" w:rsidP="007171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107" w:rsidRDefault="00717107" w:rsidP="007171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107" w:rsidRDefault="00717107" w:rsidP="007171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107" w:rsidRPr="00717107" w:rsidRDefault="00717107" w:rsidP="007171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107" w:rsidRDefault="00EF6256" w:rsidP="00717107">
      <w:pPr>
        <w:pStyle w:val="a9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 за</w:t>
      </w:r>
      <w:proofErr w:type="gramEnd"/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 настоящего  постановления   возложить </w:t>
      </w:r>
      <w:r w:rsidR="009A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</w:p>
    <w:p w:rsidR="00EF6256" w:rsidRPr="00717107" w:rsidRDefault="00EF6256" w:rsidP="0071710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 главы</w:t>
      </w:r>
      <w:proofErr w:type="gramEnd"/>
      <w:r w:rsidRPr="00717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 по  управлению  городским  хозяйством  Г.В. Наумову.            </w:t>
      </w:r>
    </w:p>
    <w:p w:rsidR="00EF6256" w:rsidRPr="00EF6256" w:rsidRDefault="00EF6256" w:rsidP="00EF6256">
      <w:pPr>
        <w:widowControl w:val="0"/>
        <w:tabs>
          <w:tab w:val="left" w:pos="1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6256" w:rsidRPr="00EF6256" w:rsidRDefault="00EF6256" w:rsidP="00EF625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56" w:rsidRPr="00EF6256" w:rsidRDefault="00EF6256" w:rsidP="00EF625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56" w:rsidRPr="00EF6256" w:rsidRDefault="00EF6256" w:rsidP="00EF625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256" w:rsidRDefault="00EF6256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городского округа</w:t>
      </w:r>
      <w:r w:rsidRPr="00EF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</w:t>
      </w:r>
      <w:r w:rsidR="00E32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EF6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К.С. Ильичев</w:t>
      </w: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BFE" w:rsidRDefault="00FD4BFE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514" w:rsidRDefault="00FB3514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2A35" w:rsidRDefault="009A2A35" w:rsidP="006B7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83C" w:rsidRDefault="00FD4BFE" w:rsidP="003A083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F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D4BFE" w:rsidRPr="00FD4BFE" w:rsidRDefault="00FD4BFE" w:rsidP="003A083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B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proofErr w:type="gramEnd"/>
      <w:r w:rsidRPr="00FD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3A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</w:p>
    <w:p w:rsidR="00FD4BFE" w:rsidRPr="00FD4BFE" w:rsidRDefault="00FD4BFE" w:rsidP="003A083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BF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proofErr w:type="gramEnd"/>
    </w:p>
    <w:p w:rsidR="00FD4BFE" w:rsidRPr="00FD4BFE" w:rsidRDefault="00FD4BFE" w:rsidP="003A083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B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D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000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23.04.2015</w:t>
      </w:r>
      <w:r w:rsidR="003A083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D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  <w:r w:rsidR="00000F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1375</w:t>
      </w:r>
      <w:r w:rsidR="003A08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D4BFE" w:rsidRPr="00FD4BFE" w:rsidRDefault="003A083C" w:rsidP="003A08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 обеспечении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пожарной  безопасности</w:t>
      </w:r>
    </w:p>
    <w:p w:rsidR="00FD4BFE" w:rsidRPr="00FD4BFE" w:rsidRDefault="003A083C" w:rsidP="003A083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лесах,   расположенных   на   территории</w:t>
      </w:r>
    </w:p>
    <w:p w:rsidR="00FD4BFE" w:rsidRPr="00FD4BFE" w:rsidRDefault="003A083C" w:rsidP="003A083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Верхнесал</w:t>
      </w:r>
      <w:r w:rsidR="00FD4BFE" w:rsidRPr="00FD4BF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динского  городского</w:t>
      </w:r>
      <w:proofErr w:type="gramEnd"/>
      <w:r w:rsidR="00FD4BFE" w:rsidRPr="00FD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FE" w:rsidRPr="00FD4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BFE" w:rsidRPr="00FD4B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FD4BFE" w:rsidRPr="00FD4BFE" w:rsidRDefault="00FD4BFE" w:rsidP="003A083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BFE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году»</w:t>
      </w:r>
    </w:p>
    <w:p w:rsidR="00FD4BFE" w:rsidRPr="00FD4BFE" w:rsidRDefault="00FD4BFE" w:rsidP="00FD4BF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BFE" w:rsidRPr="00FD4BFE" w:rsidRDefault="00FD4BFE" w:rsidP="00FD4BFE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FD4BFE" w:rsidRPr="009A2A35" w:rsidRDefault="00FD4BFE" w:rsidP="00FD4BFE">
      <w:pPr>
        <w:widowControl w:val="0"/>
        <w:tabs>
          <w:tab w:val="center" w:pos="46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D4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</w:t>
      </w:r>
    </w:p>
    <w:p w:rsidR="00FD4BFE" w:rsidRPr="009A2A35" w:rsidRDefault="00FD4BFE" w:rsidP="00FD4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9A2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  обеспечении</w:t>
      </w:r>
      <w:proofErr w:type="gramEnd"/>
      <w:r w:rsidRPr="009A2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пожарной  безопасности  в  лесах, расположенных  на  территории  Верхнесалдинского  городского  округа,</w:t>
      </w:r>
    </w:p>
    <w:p w:rsidR="00FD4BFE" w:rsidRPr="009A2A35" w:rsidRDefault="00FD4BFE" w:rsidP="00FD4B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2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9A2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 2015</w:t>
      </w:r>
      <w:proofErr w:type="gramEnd"/>
      <w:r w:rsidRPr="009A2A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году</w:t>
      </w:r>
    </w:p>
    <w:p w:rsidR="00FD4BFE" w:rsidRPr="00FD4BFE" w:rsidRDefault="00FD4BFE" w:rsidP="00FD4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53"/>
        <w:gridCol w:w="2447"/>
        <w:gridCol w:w="2372"/>
      </w:tblGrid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мероприятия</w:t>
            </w:r>
            <w:proofErr w:type="gramEnd"/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 исполнения</w:t>
            </w:r>
            <w:proofErr w:type="gramEnd"/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 за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исполнение</w:t>
            </w: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 минерализованных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полос  по  просекам  городских  лесов  и  уход  за  ними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3A083C" w:rsidP="003A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01.10.2015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 «</w:t>
            </w:r>
            <w:proofErr w:type="spellStart"/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Кушвинского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лесничества» - Верхнесалдинский  участок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согласованию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 городского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хозяйства»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Хузин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 квартальных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просек в  городских (муниципальных) лесах 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 </w:t>
            </w:r>
            <w:r w:rsidR="003A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01.11.2015</w:t>
            </w:r>
            <w:proofErr w:type="gramEnd"/>
            <w:r w:rsidR="003A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 «</w:t>
            </w:r>
            <w:proofErr w:type="spellStart"/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Кушвинского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лесничества» - Верхнесалдинский  участок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согласованию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 городского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хозяйства»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Хузин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 информационных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аншлагов  в  зонах  отдыха, на  границах  кварталов  городских (муниципальных) лесов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3A083C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01.05.2015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3A083C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D4BFE"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Верхнесалдинского</w:t>
            </w:r>
            <w:proofErr w:type="gramEnd"/>
            <w:r w:rsidR="00FD4BFE"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городского  округа  </w:t>
            </w: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 населения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 пожарной  обстановке, мероприятиях  по  предупреждению  лесных  пожаров, о  действиях  при  угрозе  и  возникновении  чрезвычайных  ситуаций, связанных  с  природными  </w:t>
            </w: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пожарами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 течение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пожароопасного  периода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гражданской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защиты  Верхнесалдинского  городского  округа»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 </w:t>
            </w: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Кушвинского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лесничества» - Верхнесалдинский  участок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согласованию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 городского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хозяйства»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Хузин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разъяснительной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работы  среди  населения  по  предупреждению  лесных  и  торфяных  пожаров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пожароопасного  периода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гражданской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защиты  Верхнесалдинского  городского  округа»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 «</w:t>
            </w:r>
            <w:proofErr w:type="spellStart"/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Кушвинского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лесничества» - Верхнесалдинский  участок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согласованию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 городского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хозяйства»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Хузин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круглосуточного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дежурства  на  лесоперерабатывающих  предприятиях, в  сельских  населённых  пунктах  в  периоды  высокой  пожарной  опасности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пожароопасного  периода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 территориальных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органов  администрации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Басьяновский 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(Н.Л. Мальцева),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Никитино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(Н.В. Глебова),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Северная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(Л.В. Данькова),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Нелоба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(М.М. </w:t>
            </w:r>
            <w:proofErr w:type="spell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Мустакимов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A083C" w:rsidRPr="00FD4BFE" w:rsidRDefault="003A083C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 установление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причин  возникновения  и  распространения  лесных  пожаров  с  привлечением  виновных  к  ответственности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 МЧС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России  по  Свердловской  области, ОНД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 надзорной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деятельности) по  Верхнесалдинскому  городскому  округу  и  по  городскому  округу 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 Салда</w:t>
            </w:r>
            <w:proofErr w:type="gramEnd"/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согласованию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проверок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готовности  лесозаготовительных  и  других  организаций  к  пожароопасному  сезону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3A083C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01.05.2015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 «</w:t>
            </w:r>
            <w:proofErr w:type="spellStart"/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Кушвинского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лесничества» - Верхнесалдинский  участок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согласованию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 городского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хозяйства»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Хузин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для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детей  мероприятий  по  предупреждению  пожаров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CD0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2015</w:t>
            </w:r>
            <w:proofErr w:type="gramEnd"/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гражданской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защиты  Верхнесалдинского  городского  округа»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образования</w:t>
            </w:r>
            <w:proofErr w:type="gramEnd"/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 своевременное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доведение  информации  о  степени  </w:t>
            </w:r>
            <w:proofErr w:type="spell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пожароопасности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 председателя  комиссии  по  ЧС  и  ОПБ  Верхнесалдинского  городского  округа  и  других  заинтересованных  лиц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пожароопасного  периода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«Управление 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 защиты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Верхнесалдинского  городского  округа»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 «</w:t>
            </w:r>
            <w:proofErr w:type="spellStart"/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Кушвинского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лесничества» - Верхнесалдинский  участок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согласованию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 городского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хозяйства»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Хузин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 информирование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населения  через  местные  средства  массовой  информации  о  состоянии  пожарной  опасности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объявлении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особого  противопожарного  режима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гражданской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защиты       Верхнесалдинского  городского  округа»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 «</w:t>
            </w:r>
            <w:proofErr w:type="spellStart"/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Кушвинского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лесничества» - Верхнесалдинский  участок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согласованию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 городского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хозяйства»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Хузин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 своевременное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оповещение  населения, предприятий, организаций, учреждений, чьи  подразделения  попадают  в  зону  лесных  пожаров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возникновении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лесных  пожаров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«Управление 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гражданской  защиты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Верхнесалдинского  городского  округа»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 «</w:t>
            </w:r>
            <w:proofErr w:type="spellStart"/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Кушвинского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лесничества» - Верхнесалдинский  участок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согласованию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 городского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хозяйства»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Хузин</w:t>
            </w:r>
            <w:proofErr w:type="spell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 материально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-техническое  обеспечение  сил  и  средств, задействованных  при  тушении  лесных  пожаров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возникновении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лесных  пожаров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КЧС и 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ОПБ  городского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округа, добровольные  пожарные  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«Гор. УЖКХ»,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посёлков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деревень – ответственные  главы  территориальных  органов  администрации  Верхнесалдинского  городского  округа.</w:t>
            </w: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крупных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длительных  лесных  пожарах  организовать  питание  работников, задействованных  для  тушения  пожаров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возникновении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лесных  пожаров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КЧС и ОПБ 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 округа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служба  продовольственного  и  вещевого  обеспечения.</w:t>
            </w:r>
          </w:p>
        </w:tc>
      </w:tr>
      <w:tr w:rsidR="00FD4BFE" w:rsidRPr="00FD4BFE" w:rsidTr="004D1C51">
        <w:tc>
          <w:tcPr>
            <w:tcW w:w="567" w:type="dxa"/>
            <w:tcBorders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 информирование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населения  через  местные  СМИ  о  пожарной  обстановке, связанной  с  лесными  пожарами</w:t>
            </w:r>
          </w:p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возникновении</w:t>
            </w:r>
            <w:proofErr w:type="gramEnd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лесных  пожаров</w:t>
            </w: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FD4BFE" w:rsidRPr="00FD4BFE" w:rsidRDefault="00FD4BFE" w:rsidP="00FD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КЧС и ОПБ </w:t>
            </w:r>
            <w:proofErr w:type="gramStart"/>
            <w:r w:rsidRPr="00FD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 округа</w:t>
            </w:r>
            <w:proofErr w:type="gramEnd"/>
          </w:p>
        </w:tc>
      </w:tr>
    </w:tbl>
    <w:p w:rsidR="00FD4BFE" w:rsidRPr="00FD4BFE" w:rsidRDefault="00FD4BFE" w:rsidP="00FD4BFE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256" w:rsidRPr="00EF6256" w:rsidRDefault="00EF6256" w:rsidP="00EF6256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256" w:rsidRPr="00EF6256" w:rsidRDefault="00EF6256" w:rsidP="00EF625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E4" w:rsidRPr="000534E0" w:rsidRDefault="00C123E4" w:rsidP="000534E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23E4" w:rsidRPr="000534E0" w:rsidSect="00E32878">
      <w:headerReference w:type="default" r:id="rId10"/>
      <w:pgSz w:w="11906" w:h="16838"/>
      <w:pgMar w:top="340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FC" w:rsidRDefault="00F13BFC" w:rsidP="00E32878">
      <w:pPr>
        <w:spacing w:after="0" w:line="240" w:lineRule="auto"/>
      </w:pPr>
      <w:r>
        <w:separator/>
      </w:r>
    </w:p>
  </w:endnote>
  <w:endnote w:type="continuationSeparator" w:id="0">
    <w:p w:rsidR="00F13BFC" w:rsidRDefault="00F13BFC" w:rsidP="00E3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FC" w:rsidRDefault="00F13BFC" w:rsidP="00E32878">
      <w:pPr>
        <w:spacing w:after="0" w:line="240" w:lineRule="auto"/>
      </w:pPr>
      <w:r>
        <w:separator/>
      </w:r>
    </w:p>
  </w:footnote>
  <w:footnote w:type="continuationSeparator" w:id="0">
    <w:p w:rsidR="00F13BFC" w:rsidRDefault="00F13BFC" w:rsidP="00E3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223340"/>
      <w:docPartObj>
        <w:docPartGallery w:val="Page Numbers (Top of Page)"/>
        <w:docPartUnique/>
      </w:docPartObj>
    </w:sdtPr>
    <w:sdtEndPr/>
    <w:sdtContent>
      <w:p w:rsidR="00E32878" w:rsidRDefault="00E328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999">
          <w:rPr>
            <w:noProof/>
          </w:rPr>
          <w:t>8</w:t>
        </w:r>
        <w:r>
          <w:fldChar w:fldCharType="end"/>
        </w:r>
      </w:p>
    </w:sdtContent>
  </w:sdt>
  <w:p w:rsidR="00E32878" w:rsidRPr="00E32878" w:rsidRDefault="00E32878" w:rsidP="00E32878">
    <w:pPr>
      <w:pStyle w:val="a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089"/>
    <w:multiLevelType w:val="hybridMultilevel"/>
    <w:tmpl w:val="86C46C98"/>
    <w:lvl w:ilvl="0" w:tplc="210C2F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A1CE0"/>
    <w:multiLevelType w:val="hybridMultilevel"/>
    <w:tmpl w:val="70A4AB4E"/>
    <w:lvl w:ilvl="0" w:tplc="D78EE37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F264D33"/>
    <w:multiLevelType w:val="hybridMultilevel"/>
    <w:tmpl w:val="7268982A"/>
    <w:lvl w:ilvl="0" w:tplc="9F84FC5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87E603B"/>
    <w:multiLevelType w:val="hybridMultilevel"/>
    <w:tmpl w:val="9FEA494A"/>
    <w:lvl w:ilvl="0" w:tplc="DE3430C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C278B5"/>
    <w:multiLevelType w:val="hybridMultilevel"/>
    <w:tmpl w:val="1AD8266E"/>
    <w:lvl w:ilvl="0" w:tplc="498E5BB8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1938225E"/>
    <w:multiLevelType w:val="hybridMultilevel"/>
    <w:tmpl w:val="7268982A"/>
    <w:lvl w:ilvl="0" w:tplc="9F84FC5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FA531BB"/>
    <w:multiLevelType w:val="hybridMultilevel"/>
    <w:tmpl w:val="7268982A"/>
    <w:lvl w:ilvl="0" w:tplc="9F84FC5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5E61EBA"/>
    <w:multiLevelType w:val="hybridMultilevel"/>
    <w:tmpl w:val="01A220BC"/>
    <w:lvl w:ilvl="0" w:tplc="8292BAA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61A79F4"/>
    <w:multiLevelType w:val="hybridMultilevel"/>
    <w:tmpl w:val="D1EE4AA2"/>
    <w:lvl w:ilvl="0" w:tplc="7E306F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C03DFB"/>
    <w:multiLevelType w:val="hybridMultilevel"/>
    <w:tmpl w:val="5672A8C8"/>
    <w:lvl w:ilvl="0" w:tplc="D2DE0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C3632D"/>
    <w:multiLevelType w:val="hybridMultilevel"/>
    <w:tmpl w:val="A46099CC"/>
    <w:lvl w:ilvl="0" w:tplc="122EBE5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31FF3E69"/>
    <w:multiLevelType w:val="hybridMultilevel"/>
    <w:tmpl w:val="83BAEA36"/>
    <w:lvl w:ilvl="0" w:tplc="6302DA2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23A195B"/>
    <w:multiLevelType w:val="hybridMultilevel"/>
    <w:tmpl w:val="3D2876E6"/>
    <w:lvl w:ilvl="0" w:tplc="A1CCA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026FB4"/>
    <w:multiLevelType w:val="hybridMultilevel"/>
    <w:tmpl w:val="0824B264"/>
    <w:lvl w:ilvl="0" w:tplc="D2DE0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A81131"/>
    <w:multiLevelType w:val="hybridMultilevel"/>
    <w:tmpl w:val="7EC84E86"/>
    <w:lvl w:ilvl="0" w:tplc="FD241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C93EFD"/>
    <w:multiLevelType w:val="hybridMultilevel"/>
    <w:tmpl w:val="CA9A2D86"/>
    <w:lvl w:ilvl="0" w:tplc="39F6EF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534339"/>
    <w:multiLevelType w:val="hybridMultilevel"/>
    <w:tmpl w:val="7268982A"/>
    <w:lvl w:ilvl="0" w:tplc="9F84FC5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66285F5C"/>
    <w:multiLevelType w:val="hybridMultilevel"/>
    <w:tmpl w:val="AABA3D44"/>
    <w:lvl w:ilvl="0" w:tplc="810E61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6B4AC6"/>
    <w:multiLevelType w:val="hybridMultilevel"/>
    <w:tmpl w:val="4900FF22"/>
    <w:lvl w:ilvl="0" w:tplc="C32C1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761D3A"/>
    <w:multiLevelType w:val="hybridMultilevel"/>
    <w:tmpl w:val="7268982A"/>
    <w:lvl w:ilvl="0" w:tplc="9F84FC5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76D10DE3"/>
    <w:multiLevelType w:val="hybridMultilevel"/>
    <w:tmpl w:val="E7B46DB6"/>
    <w:lvl w:ilvl="0" w:tplc="DB4EF1B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19"/>
  </w:num>
  <w:num w:numId="11">
    <w:abstractNumId w:val="14"/>
  </w:num>
  <w:num w:numId="12">
    <w:abstractNumId w:val="16"/>
  </w:num>
  <w:num w:numId="13">
    <w:abstractNumId w:val="6"/>
  </w:num>
  <w:num w:numId="14">
    <w:abstractNumId w:val="5"/>
  </w:num>
  <w:num w:numId="15">
    <w:abstractNumId w:val="18"/>
  </w:num>
  <w:num w:numId="16">
    <w:abstractNumId w:val="11"/>
  </w:num>
  <w:num w:numId="17">
    <w:abstractNumId w:val="17"/>
  </w:num>
  <w:num w:numId="18">
    <w:abstractNumId w:val="20"/>
  </w:num>
  <w:num w:numId="19">
    <w:abstractNumId w:val="9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8E"/>
    <w:rsid w:val="00000F5F"/>
    <w:rsid w:val="0004263C"/>
    <w:rsid w:val="000534E0"/>
    <w:rsid w:val="000B4579"/>
    <w:rsid w:val="00154892"/>
    <w:rsid w:val="002410AF"/>
    <w:rsid w:val="00302999"/>
    <w:rsid w:val="003A083C"/>
    <w:rsid w:val="003C2F1C"/>
    <w:rsid w:val="004C1ACF"/>
    <w:rsid w:val="004D6318"/>
    <w:rsid w:val="005A7574"/>
    <w:rsid w:val="005B197D"/>
    <w:rsid w:val="00646E28"/>
    <w:rsid w:val="006B73CD"/>
    <w:rsid w:val="00707CE3"/>
    <w:rsid w:val="00717107"/>
    <w:rsid w:val="007E09C6"/>
    <w:rsid w:val="00881193"/>
    <w:rsid w:val="008939E3"/>
    <w:rsid w:val="0097781C"/>
    <w:rsid w:val="00982985"/>
    <w:rsid w:val="009A2A35"/>
    <w:rsid w:val="009D7D24"/>
    <w:rsid w:val="00AF2D55"/>
    <w:rsid w:val="00C123E4"/>
    <w:rsid w:val="00C46C0D"/>
    <w:rsid w:val="00CD08DA"/>
    <w:rsid w:val="00D44CE8"/>
    <w:rsid w:val="00D822D7"/>
    <w:rsid w:val="00E06C8E"/>
    <w:rsid w:val="00E32878"/>
    <w:rsid w:val="00EF6256"/>
    <w:rsid w:val="00F11F60"/>
    <w:rsid w:val="00F13BFC"/>
    <w:rsid w:val="00F67FF6"/>
    <w:rsid w:val="00FB3514"/>
    <w:rsid w:val="00FD4BFE"/>
    <w:rsid w:val="00FF275A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73C90CB-C3F8-470B-8871-C7252922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C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878"/>
  </w:style>
  <w:style w:type="paragraph" w:styleId="a7">
    <w:name w:val="footer"/>
    <w:basedOn w:val="a"/>
    <w:link w:val="a8"/>
    <w:uiPriority w:val="99"/>
    <w:unhideWhenUsed/>
    <w:rsid w:val="00E3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878"/>
  </w:style>
  <w:style w:type="paragraph" w:styleId="a9">
    <w:name w:val="List Paragraph"/>
    <w:basedOn w:val="a"/>
    <w:uiPriority w:val="34"/>
    <w:qFormat/>
    <w:rsid w:val="003C2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-sal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A044-2A3B-4B97-A5CF-2E2C5A01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2015-04-16T08:27:00Z</cp:lastPrinted>
  <dcterms:created xsi:type="dcterms:W3CDTF">2015-05-06T04:01:00Z</dcterms:created>
  <dcterms:modified xsi:type="dcterms:W3CDTF">2015-05-06T04:39:00Z</dcterms:modified>
</cp:coreProperties>
</file>